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41F8CA0C"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886B42">
        <w:rPr>
          <w:b/>
          <w:sz w:val="24"/>
          <w:szCs w:val="24"/>
        </w:rPr>
        <w:t xml:space="preserve"># </w:t>
      </w:r>
      <w:r w:rsidR="00A7221B">
        <w:rPr>
          <w:b/>
          <w:noProof/>
          <w:sz w:val="24"/>
        </w:rPr>
        <w:t>10</w:t>
      </w:r>
      <w:r w:rsidR="005E7DA6">
        <w:rPr>
          <w:b/>
          <w:noProof/>
          <w:sz w:val="24"/>
        </w:rPr>
        <w:t>8</w:t>
      </w:r>
      <w:r w:rsidRPr="00121C7F">
        <w:rPr>
          <w:rFonts w:hint="eastAsia"/>
          <w:b/>
          <w:sz w:val="24"/>
          <w:szCs w:val="24"/>
          <w:lang w:eastAsia="ko-KR"/>
        </w:rPr>
        <w:tab/>
      </w:r>
      <w:r w:rsidR="00150EFE" w:rsidRPr="00150EFE">
        <w:rPr>
          <w:b/>
          <w:sz w:val="24"/>
          <w:szCs w:val="24"/>
          <w:lang w:eastAsia="ko-KR"/>
        </w:rPr>
        <w:t>R4-2312614</w:t>
      </w:r>
    </w:p>
    <w:bookmarkEnd w:id="0"/>
    <w:bookmarkEnd w:id="1"/>
    <w:p w14:paraId="1158BB90" w14:textId="61F7FB8D" w:rsidR="000A231E" w:rsidRDefault="005E7DA6" w:rsidP="000A231E">
      <w:pPr>
        <w:tabs>
          <w:tab w:val="left" w:pos="1985"/>
        </w:tabs>
        <w:rPr>
          <w:rFonts w:ascii="Arial" w:hAnsi="Arial"/>
          <w:b/>
          <w:bCs/>
          <w:noProof/>
          <w:sz w:val="24"/>
          <w:szCs w:val="24"/>
        </w:rPr>
      </w:pPr>
      <w:r>
        <w:rPr>
          <w:rFonts w:ascii="Arial" w:eastAsia="SimSun" w:hAnsi="Arial" w:cs="Arial"/>
          <w:b/>
          <w:sz w:val="24"/>
          <w:szCs w:val="24"/>
          <w:lang w:eastAsia="zh-CN"/>
        </w:rPr>
        <w:t>Toulouse</w:t>
      </w:r>
      <w:r w:rsidRPr="00376830">
        <w:rPr>
          <w:rFonts w:ascii="Arial" w:eastAsia="SimSun" w:hAnsi="Arial" w:cs="Arial"/>
          <w:b/>
          <w:sz w:val="24"/>
          <w:szCs w:val="24"/>
          <w:lang w:eastAsia="zh-CN"/>
        </w:rPr>
        <w:t xml:space="preserve">, </w:t>
      </w:r>
      <w:r>
        <w:rPr>
          <w:rFonts w:ascii="Arial" w:eastAsia="SimSun" w:hAnsi="Arial" w:cs="Arial"/>
          <w:b/>
          <w:sz w:val="24"/>
          <w:szCs w:val="24"/>
          <w:lang w:eastAsia="zh-CN"/>
        </w:rPr>
        <w:t>France</w:t>
      </w:r>
      <w:r w:rsidRPr="00376830">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Pr="00376830">
        <w:rPr>
          <w:rFonts w:ascii="Arial" w:eastAsia="SimSun" w:hAnsi="Arial" w:cs="Arial"/>
          <w:b/>
          <w:sz w:val="24"/>
          <w:szCs w:val="24"/>
          <w:lang w:eastAsia="zh-CN"/>
        </w:rPr>
        <w:t xml:space="preserve"> 2</w:t>
      </w:r>
      <w:r>
        <w:rPr>
          <w:rFonts w:ascii="Arial" w:eastAsia="SimSun" w:hAnsi="Arial" w:cs="Arial"/>
          <w:b/>
          <w:sz w:val="24"/>
          <w:szCs w:val="24"/>
          <w:lang w:eastAsia="zh-CN"/>
        </w:rPr>
        <w:t>1</w:t>
      </w:r>
      <w:r w:rsidRPr="00376830">
        <w:rPr>
          <w:rFonts w:ascii="Arial" w:eastAsia="SimSun" w:hAnsi="Arial" w:cs="Arial"/>
          <w:b/>
          <w:sz w:val="24"/>
          <w:szCs w:val="24"/>
          <w:lang w:eastAsia="zh-CN"/>
        </w:rPr>
        <w:t xml:space="preserve"> – </w:t>
      </w:r>
      <w:r>
        <w:rPr>
          <w:rFonts w:ascii="Arial" w:eastAsia="SimSun" w:hAnsi="Arial" w:cs="Arial"/>
          <w:b/>
          <w:sz w:val="24"/>
          <w:szCs w:val="24"/>
          <w:lang w:eastAsia="zh-CN"/>
        </w:rPr>
        <w:t>August</w:t>
      </w:r>
      <w:r w:rsidRPr="00376830">
        <w:rPr>
          <w:rFonts w:ascii="Arial" w:eastAsia="SimSun" w:hAnsi="Arial" w:cs="Arial"/>
          <w:b/>
          <w:sz w:val="24"/>
          <w:szCs w:val="24"/>
          <w:lang w:eastAsia="zh-CN"/>
        </w:rPr>
        <w:t xml:space="preserve"> 2</w:t>
      </w:r>
      <w:r>
        <w:rPr>
          <w:rFonts w:ascii="Arial" w:eastAsia="SimSun" w:hAnsi="Arial" w:cs="Arial"/>
          <w:b/>
          <w:sz w:val="24"/>
          <w:szCs w:val="24"/>
          <w:lang w:eastAsia="zh-CN"/>
        </w:rPr>
        <w:t>5</w:t>
      </w:r>
      <w:r w:rsidRPr="00376830">
        <w:rPr>
          <w:rFonts w:ascii="Arial" w:eastAsia="SimSun" w:hAnsi="Arial" w:cs="Arial"/>
          <w:b/>
          <w:sz w:val="24"/>
          <w:szCs w:val="24"/>
          <w:lang w:eastAsia="zh-CN"/>
        </w:rPr>
        <w:t>, 2023</w:t>
      </w:r>
    </w:p>
    <w:p w14:paraId="14204C4C" w14:textId="3579298B"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3B1CAA">
        <w:rPr>
          <w:rFonts w:ascii="Arial" w:hAnsi="Arial"/>
          <w:sz w:val="24"/>
        </w:rPr>
        <w:t>8.4.3.1.2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07A3A1F"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E55A5B" w:rsidRPr="00E55A5B">
        <w:rPr>
          <w:rFonts w:ascii="Arial" w:hAnsi="Arial"/>
          <w:bCs/>
          <w:sz w:val="24"/>
        </w:rPr>
        <w:t>Discussion on</w:t>
      </w:r>
      <w:r w:rsidR="00991B56" w:rsidRPr="00991B56">
        <w:rPr>
          <w:rFonts w:ascii="Arial" w:hAnsi="Arial" w:hint="eastAsia"/>
          <w:bCs/>
          <w:sz w:val="24"/>
        </w:rPr>
        <w:t xml:space="preserve"> </w:t>
      </w:r>
      <w:r w:rsidR="00991B56" w:rsidRPr="00991B56">
        <w:rPr>
          <w:rFonts w:ascii="Arial" w:hAnsi="Arial"/>
          <w:bCs/>
          <w:sz w:val="24"/>
        </w:rPr>
        <w:t>PDSCH r</w:t>
      </w:r>
      <w:r w:rsidR="00E55A5B" w:rsidRPr="00E55A5B">
        <w:rPr>
          <w:rFonts w:ascii="Arial" w:hAnsi="Arial"/>
          <w:bCs/>
          <w:sz w:val="24"/>
        </w:rPr>
        <w:t>equirements</w:t>
      </w:r>
      <w:r w:rsidR="00991B56">
        <w:rPr>
          <w:rFonts w:ascii="Arial" w:hAnsi="Arial"/>
          <w:bCs/>
          <w:sz w:val="24"/>
        </w:rPr>
        <w:t xml:space="preserve"> for 8Rx UE</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27580DF" w14:textId="723A2514" w:rsidR="00002031" w:rsidRPr="008338A2" w:rsidRDefault="00E16924"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n RAN4</w:t>
      </w:r>
      <w:r w:rsidR="008A1107">
        <w:rPr>
          <w:rFonts w:ascii="Times New Roman" w:eastAsiaTheme="minorEastAsia" w:hAnsi="Times New Roman" w:cs="Times New Roman"/>
          <w:color w:val="auto"/>
          <w:sz w:val="20"/>
          <w:szCs w:val="20"/>
          <w:lang w:val="en-GB" w:eastAsia="zh-TW"/>
        </w:rPr>
        <w:t>#10</w:t>
      </w:r>
      <w:r w:rsidR="006213D3">
        <w:rPr>
          <w:rFonts w:ascii="Times New Roman" w:eastAsiaTheme="minorEastAsia" w:hAnsi="Times New Roman" w:cs="Times New Roman"/>
          <w:color w:val="auto"/>
          <w:sz w:val="20"/>
          <w:szCs w:val="20"/>
          <w:lang w:val="en-GB" w:eastAsia="zh-TW"/>
        </w:rPr>
        <w:t>7</w:t>
      </w:r>
      <w:r>
        <w:rPr>
          <w:rFonts w:ascii="Times New Roman" w:eastAsiaTheme="minorEastAsia" w:hAnsi="Times New Roman" w:cs="Times New Roman"/>
          <w:color w:val="auto"/>
          <w:sz w:val="20"/>
          <w:szCs w:val="20"/>
          <w:lang w:val="en-GB" w:eastAsia="zh-TW"/>
        </w:rPr>
        <w:t xml:space="preserve"> meeting, </w:t>
      </w:r>
      <w:r w:rsidR="001A75A8" w:rsidRPr="001A75A8">
        <w:rPr>
          <w:rFonts w:ascii="Times New Roman" w:eastAsiaTheme="minorEastAsia" w:hAnsi="Times New Roman" w:cs="Times New Roman"/>
          <w:color w:val="auto"/>
          <w:sz w:val="20"/>
          <w:szCs w:val="20"/>
          <w:lang w:val="en-GB" w:eastAsia="zh-TW"/>
        </w:rPr>
        <w:t xml:space="preserve">a WF related to 8Rx UE </w:t>
      </w:r>
      <w:r w:rsidR="00A95D32">
        <w:rPr>
          <w:rFonts w:ascii="Times New Roman" w:eastAsiaTheme="minorEastAsia" w:hAnsi="Times New Roman" w:cs="Times New Roman"/>
          <w:color w:val="auto"/>
          <w:sz w:val="20"/>
          <w:szCs w:val="20"/>
          <w:lang w:val="en-GB" w:eastAsia="zh-TW"/>
        </w:rPr>
        <w:t>PDSCH</w:t>
      </w:r>
      <w:r w:rsidR="001A75A8" w:rsidRPr="001A75A8">
        <w:rPr>
          <w:rFonts w:ascii="Times New Roman" w:eastAsiaTheme="minorEastAsia" w:hAnsi="Times New Roman" w:cs="Times New Roman"/>
          <w:color w:val="auto"/>
          <w:sz w:val="20"/>
          <w:szCs w:val="20"/>
          <w:lang w:val="en-GB" w:eastAsia="zh-TW"/>
        </w:rPr>
        <w:t xml:space="preserve"> requirements was agreed [1]. In this contribution, we provide simulation results and discuss </w:t>
      </w:r>
      <w:r w:rsidR="00611979">
        <w:rPr>
          <w:rFonts w:ascii="Times New Roman" w:eastAsiaTheme="minorEastAsia" w:hAnsi="Times New Roman" w:cs="Times New Roman"/>
          <w:color w:val="auto"/>
          <w:sz w:val="20"/>
          <w:szCs w:val="20"/>
          <w:lang w:val="en-GB" w:eastAsia="zh-TW"/>
        </w:rPr>
        <w:t>outstanding issues</w:t>
      </w:r>
      <w:r w:rsidR="001A75A8" w:rsidRPr="001A75A8">
        <w:rPr>
          <w:rFonts w:ascii="Times New Roman" w:eastAsiaTheme="minorEastAsia" w:hAnsi="Times New Roman" w:cs="Times New Roman"/>
          <w:color w:val="auto"/>
          <w:sz w:val="20"/>
          <w:szCs w:val="20"/>
          <w:lang w:val="en-GB" w:eastAsia="zh-TW"/>
        </w:rPr>
        <w:t>.</w:t>
      </w:r>
    </w:p>
    <w:p w14:paraId="6E0CC500" w14:textId="332FC00A" w:rsidR="005B2DE4" w:rsidRPr="008A1107" w:rsidRDefault="001E661D" w:rsidP="008A1107">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p w14:paraId="5FBCA424" w14:textId="46A0F54D" w:rsidR="0093062E" w:rsidRPr="00EF1AE4" w:rsidRDefault="009E7C4A" w:rsidP="002523E0">
      <w:pPr>
        <w:spacing w:beforeLines="50" w:before="120" w:afterLines="50" w:after="120"/>
        <w:jc w:val="both"/>
        <w:rPr>
          <w:rFonts w:eastAsiaTheme="minorEastAsia" w:cs="SimSun"/>
          <w:bCs/>
          <w:lang w:val="en-US" w:eastAsia="zh-TW"/>
        </w:rPr>
      </w:pPr>
      <w:r>
        <w:rPr>
          <w:rFonts w:eastAsiaTheme="minorEastAsia" w:cs="SimSun"/>
          <w:bCs/>
          <w:lang w:val="en-US" w:eastAsia="zh-TW"/>
        </w:rPr>
        <w:t xml:space="preserve">We provide our </w:t>
      </w:r>
      <w:r w:rsidR="00EF1AE4" w:rsidRPr="00EF1AE4">
        <w:rPr>
          <w:rFonts w:eastAsiaTheme="minorEastAsia" w:cs="SimSun"/>
          <w:bCs/>
          <w:lang w:val="en-US" w:eastAsia="zh-TW"/>
        </w:rPr>
        <w:t xml:space="preserve">simulation </w:t>
      </w:r>
      <w:r w:rsidR="00EF1AE4">
        <w:rPr>
          <w:rFonts w:eastAsiaTheme="minorEastAsia" w:cs="SimSun"/>
          <w:bCs/>
          <w:lang w:val="en-US" w:eastAsia="zh-TW"/>
        </w:rPr>
        <w:t xml:space="preserve">results in Table </w:t>
      </w:r>
      <w:r w:rsidR="00BF3DDF">
        <w:rPr>
          <w:rFonts w:eastAsiaTheme="minorEastAsia" w:cs="SimSun"/>
          <w:bCs/>
          <w:lang w:val="en-US" w:eastAsia="zh-TW"/>
        </w:rPr>
        <w:t>1</w:t>
      </w:r>
      <w:r w:rsidR="00EF1AE4">
        <w:rPr>
          <w:rFonts w:eastAsiaTheme="minorEastAsia" w:cs="SimSun"/>
          <w:bCs/>
          <w:lang w:val="en-US" w:eastAsia="zh-TW"/>
        </w:rPr>
        <w:t xml:space="preserve"> based on the assumptions </w:t>
      </w:r>
      <w:r w:rsidR="00BF3DDF">
        <w:rPr>
          <w:rFonts w:eastAsiaTheme="minorEastAsia" w:cs="SimSun"/>
          <w:bCs/>
          <w:lang w:val="en-US" w:eastAsia="zh-TW"/>
        </w:rPr>
        <w:t>from</w:t>
      </w:r>
      <w:r w:rsidR="00EF1AE4">
        <w:rPr>
          <w:rFonts w:eastAsiaTheme="minorEastAsia" w:cs="SimSun" w:hint="eastAsia"/>
          <w:bCs/>
          <w:lang w:val="en-US" w:eastAsia="zh-TW"/>
        </w:rPr>
        <w:t xml:space="preserve"> </w:t>
      </w:r>
      <w:r w:rsidR="00AB0619">
        <w:rPr>
          <w:rFonts w:eastAsiaTheme="minorEastAsia" w:cs="SimSun"/>
          <w:bCs/>
          <w:lang w:val="en-US" w:eastAsia="zh-TW"/>
        </w:rPr>
        <w:t>Annex A.1 in [1]</w:t>
      </w:r>
      <w:r w:rsidR="00EF1AE4">
        <w:rPr>
          <w:rFonts w:eastAsiaTheme="minorEastAsia" w:cs="SimSun"/>
          <w:bCs/>
          <w:lang w:val="en-US" w:eastAsia="zh-TW"/>
        </w:rPr>
        <w:t>.</w:t>
      </w:r>
      <w:r w:rsidR="00DA08BA">
        <w:rPr>
          <w:rFonts w:eastAsiaTheme="minorEastAsia" w:cs="SimSun"/>
          <w:bCs/>
          <w:lang w:val="en-US" w:eastAsia="zh-TW"/>
        </w:rPr>
        <w:t xml:space="preserve"> </w:t>
      </w:r>
    </w:p>
    <w:p w14:paraId="475ACDF0" w14:textId="2DA535B5" w:rsidR="00F31EA4" w:rsidRDefault="00F31EA4" w:rsidP="00F31EA4">
      <w:pPr>
        <w:pStyle w:val="TH"/>
        <w:rPr>
          <w:rFonts w:ascii="Times New Roman" w:hAnsi="Times New Roman"/>
          <w:b w:val="0"/>
          <w:lang w:val="en-US" w:eastAsia="zh-CN"/>
        </w:rPr>
      </w:pPr>
      <w:r w:rsidRPr="00E928A0">
        <w:rPr>
          <w:rFonts w:ascii="Times New Roman" w:hAnsi="Times New Roman"/>
          <w:b w:val="0"/>
          <w:lang w:eastAsia="zh-CN"/>
        </w:rPr>
        <w:t xml:space="preserve">Table </w:t>
      </w:r>
      <w:r w:rsidR="001D555E">
        <w:rPr>
          <w:rFonts w:ascii="Times New Roman" w:hAnsi="Times New Roman"/>
          <w:b w:val="0"/>
          <w:lang w:eastAsia="zh-CN"/>
        </w:rPr>
        <w:t>1</w:t>
      </w:r>
      <w:r w:rsidR="006A1306">
        <w:rPr>
          <w:rFonts w:ascii="Times New Roman" w:hAnsi="Times New Roman"/>
          <w:b w:val="0"/>
          <w:lang w:eastAsia="zh-CN"/>
        </w:rPr>
        <w:t>.</w:t>
      </w:r>
      <w:r w:rsidRPr="00E928A0">
        <w:rPr>
          <w:rFonts w:ascii="Times New Roman" w:hAnsi="Times New Roman"/>
          <w:b w:val="0"/>
          <w:lang w:eastAsia="zh-CN"/>
        </w:rPr>
        <w:t xml:space="preserve"> </w:t>
      </w:r>
      <w:r w:rsidRPr="00E928A0">
        <w:rPr>
          <w:rFonts w:ascii="Times New Roman" w:hAnsi="Times New Roman"/>
          <w:b w:val="0"/>
          <w:lang w:val="en-US" w:eastAsia="zh-CN"/>
        </w:rPr>
        <w:t>SNR point of 70% maximum throughput for rank</w:t>
      </w:r>
      <w:r w:rsidR="00E321E0">
        <w:rPr>
          <w:rFonts w:ascii="Times New Roman" w:hAnsi="Times New Roman"/>
          <w:b w:val="0"/>
          <w:lang w:val="en-US" w:eastAsia="zh-CN"/>
        </w:rPr>
        <w:t xml:space="preserve"> </w:t>
      </w:r>
      <w:r w:rsidRPr="00E928A0">
        <w:rPr>
          <w:rFonts w:ascii="Times New Roman" w:hAnsi="Times New Roman"/>
          <w:b w:val="0"/>
          <w:lang w:val="en-US" w:eastAsia="zh-CN"/>
        </w:rPr>
        <w:t xml:space="preserve">2, 4, 8 </w:t>
      </w:r>
    </w:p>
    <w:tbl>
      <w:tblPr>
        <w:tblStyle w:val="a9"/>
        <w:tblW w:w="9072" w:type="dxa"/>
        <w:tblInd w:w="279" w:type="dxa"/>
        <w:tblLook w:val="04A0" w:firstRow="1" w:lastRow="0" w:firstColumn="1" w:lastColumn="0" w:noHBand="0" w:noVBand="1"/>
      </w:tblPr>
      <w:tblGrid>
        <w:gridCol w:w="709"/>
        <w:gridCol w:w="2693"/>
        <w:gridCol w:w="1701"/>
        <w:gridCol w:w="1701"/>
        <w:gridCol w:w="1100"/>
        <w:gridCol w:w="1168"/>
      </w:tblGrid>
      <w:tr w:rsidR="00FC4256" w:rsidRPr="00A352FC" w14:paraId="2A79359C" w14:textId="0E2D301C" w:rsidTr="00FC4256">
        <w:trPr>
          <w:trHeight w:val="436"/>
        </w:trPr>
        <w:tc>
          <w:tcPr>
            <w:tcW w:w="709" w:type="dxa"/>
            <w:shd w:val="clear" w:color="auto" w:fill="F2F2F2" w:themeFill="background1" w:themeFillShade="F2"/>
            <w:vAlign w:val="center"/>
          </w:tcPr>
          <w:p w14:paraId="473023B5" w14:textId="77777777" w:rsidR="00FC4256" w:rsidRPr="00A352FC" w:rsidRDefault="00FC4256" w:rsidP="00FC4256">
            <w:pPr>
              <w:jc w:val="center"/>
              <w:rPr>
                <w:rFonts w:ascii="Arial" w:hAnsi="Arial" w:cs="Arial"/>
                <w:b/>
                <w:sz w:val="18"/>
              </w:rPr>
            </w:pPr>
            <w:r w:rsidRPr="00A352FC">
              <w:rPr>
                <w:rFonts w:ascii="Arial" w:hAnsi="Arial" w:cs="Arial"/>
                <w:b/>
                <w:sz w:val="18"/>
              </w:rPr>
              <w:t>Rank</w:t>
            </w:r>
          </w:p>
        </w:tc>
        <w:tc>
          <w:tcPr>
            <w:tcW w:w="2693" w:type="dxa"/>
            <w:shd w:val="clear" w:color="auto" w:fill="F2F2F2" w:themeFill="background1" w:themeFillShade="F2"/>
            <w:vAlign w:val="center"/>
          </w:tcPr>
          <w:p w14:paraId="1CD6BAB6" w14:textId="77777777" w:rsidR="00FC4256" w:rsidRPr="00A352FC" w:rsidRDefault="00FC4256" w:rsidP="00FC4256">
            <w:pPr>
              <w:jc w:val="center"/>
              <w:rPr>
                <w:rFonts w:ascii="Arial" w:hAnsi="Arial" w:cs="Arial"/>
                <w:b/>
                <w:sz w:val="18"/>
              </w:rPr>
            </w:pPr>
            <w:r w:rsidRPr="00A352FC">
              <w:rPr>
                <w:rFonts w:ascii="Arial" w:hAnsi="Arial" w:cs="Arial"/>
                <w:b/>
                <w:sz w:val="18"/>
              </w:rPr>
              <w:t>MCS</w:t>
            </w:r>
          </w:p>
        </w:tc>
        <w:tc>
          <w:tcPr>
            <w:tcW w:w="1701" w:type="dxa"/>
            <w:shd w:val="clear" w:color="auto" w:fill="F2F2F2" w:themeFill="background1" w:themeFillShade="F2"/>
            <w:vAlign w:val="center"/>
          </w:tcPr>
          <w:p w14:paraId="74C5976E" w14:textId="6F3285B4" w:rsidR="00FC4256" w:rsidRPr="00A352FC" w:rsidRDefault="00FC4256" w:rsidP="00FC4256">
            <w:pPr>
              <w:jc w:val="center"/>
              <w:rPr>
                <w:rFonts w:ascii="Arial" w:hAnsi="Arial" w:cs="Arial"/>
                <w:b/>
                <w:sz w:val="18"/>
              </w:rPr>
            </w:pPr>
            <w:r w:rsidRPr="00A352FC">
              <w:rPr>
                <w:rFonts w:ascii="Arial" w:hAnsi="Arial" w:cs="Arial"/>
                <w:b/>
                <w:sz w:val="18"/>
              </w:rPr>
              <w:t>Propagation Condition</w:t>
            </w:r>
          </w:p>
        </w:tc>
        <w:tc>
          <w:tcPr>
            <w:tcW w:w="1701" w:type="dxa"/>
            <w:shd w:val="clear" w:color="auto" w:fill="F2F2F2" w:themeFill="background1" w:themeFillShade="F2"/>
            <w:vAlign w:val="center"/>
          </w:tcPr>
          <w:p w14:paraId="5B4F4375" w14:textId="7BCA8680" w:rsidR="00FC4256" w:rsidRPr="00A352FC" w:rsidRDefault="00FC4256" w:rsidP="00FC4256">
            <w:pPr>
              <w:jc w:val="center"/>
              <w:rPr>
                <w:rFonts w:ascii="Arial" w:hAnsi="Arial" w:cs="Arial"/>
                <w:b/>
                <w:sz w:val="18"/>
              </w:rPr>
            </w:pPr>
            <w:r w:rsidRPr="00A352FC">
              <w:rPr>
                <w:rFonts w:ascii="Arial" w:hAnsi="Arial" w:cs="Arial"/>
                <w:b/>
                <w:sz w:val="18"/>
              </w:rPr>
              <w:t>Channel Correlation</w:t>
            </w:r>
          </w:p>
        </w:tc>
        <w:tc>
          <w:tcPr>
            <w:tcW w:w="1100" w:type="dxa"/>
            <w:shd w:val="clear" w:color="auto" w:fill="F2F2F2" w:themeFill="background1" w:themeFillShade="F2"/>
            <w:vAlign w:val="center"/>
          </w:tcPr>
          <w:p w14:paraId="7F774C57" w14:textId="578E7128" w:rsidR="00FC4256" w:rsidRPr="00FC4256" w:rsidRDefault="00D05090" w:rsidP="00FC4256">
            <w:pPr>
              <w:jc w:val="center"/>
              <w:rPr>
                <w:rFonts w:ascii="Arial" w:eastAsiaTheme="minorEastAsia" w:hAnsi="Arial" w:cs="Arial"/>
                <w:b/>
                <w:sz w:val="18"/>
                <w:lang w:eastAsia="zh-TW"/>
              </w:rPr>
            </w:pPr>
            <w:r>
              <w:rPr>
                <w:rFonts w:ascii="Arial" w:eastAsiaTheme="minorEastAsia" w:hAnsi="Arial" w:cs="Arial"/>
                <w:b/>
                <w:sz w:val="18"/>
                <w:lang w:eastAsia="zh-TW"/>
              </w:rPr>
              <w:t>T</w:t>
            </w:r>
            <w:r w:rsidR="00FC4256">
              <w:rPr>
                <w:rFonts w:ascii="Arial" w:eastAsiaTheme="minorEastAsia" w:hAnsi="Arial" w:cs="Arial"/>
                <w:b/>
                <w:sz w:val="18"/>
                <w:lang w:eastAsia="zh-TW"/>
              </w:rPr>
              <w:t>DD</w:t>
            </w:r>
          </w:p>
          <w:p w14:paraId="0ADBB9F2" w14:textId="3FC4E44E" w:rsidR="00FC4256" w:rsidRPr="00A352FC" w:rsidRDefault="00FC4256" w:rsidP="00FC4256">
            <w:pPr>
              <w:jc w:val="center"/>
              <w:rPr>
                <w:rFonts w:ascii="Arial" w:hAnsi="Arial" w:cs="Arial"/>
                <w:b/>
                <w:sz w:val="18"/>
              </w:rPr>
            </w:pPr>
            <w:r w:rsidRPr="00C25669">
              <w:rPr>
                <w:rFonts w:ascii="Arial" w:hAnsi="Arial" w:cs="Arial"/>
                <w:b/>
                <w:sz w:val="18"/>
              </w:rPr>
              <w:t>SNR (dB)</w:t>
            </w:r>
          </w:p>
        </w:tc>
        <w:tc>
          <w:tcPr>
            <w:tcW w:w="1168" w:type="dxa"/>
            <w:shd w:val="clear" w:color="auto" w:fill="F2F2F2" w:themeFill="background1" w:themeFillShade="F2"/>
            <w:vAlign w:val="center"/>
          </w:tcPr>
          <w:p w14:paraId="6BB65676" w14:textId="7815B357" w:rsidR="00FC4256" w:rsidRPr="00FC4256" w:rsidRDefault="00D05090" w:rsidP="00FC4256">
            <w:pPr>
              <w:jc w:val="center"/>
              <w:rPr>
                <w:rFonts w:ascii="Arial" w:eastAsiaTheme="minorEastAsia" w:hAnsi="Arial" w:cs="Arial"/>
                <w:b/>
                <w:sz w:val="18"/>
                <w:lang w:eastAsia="zh-TW"/>
              </w:rPr>
            </w:pPr>
            <w:r>
              <w:rPr>
                <w:rFonts w:ascii="Arial" w:eastAsiaTheme="minorEastAsia" w:hAnsi="Arial" w:cs="Arial"/>
                <w:b/>
                <w:sz w:val="18"/>
                <w:lang w:eastAsia="zh-TW"/>
              </w:rPr>
              <w:t>F</w:t>
            </w:r>
            <w:r w:rsidR="00FC4256">
              <w:rPr>
                <w:rFonts w:ascii="Arial" w:eastAsiaTheme="minorEastAsia" w:hAnsi="Arial" w:cs="Arial"/>
                <w:b/>
                <w:sz w:val="18"/>
                <w:lang w:eastAsia="zh-TW"/>
              </w:rPr>
              <w:t>DD</w:t>
            </w:r>
          </w:p>
          <w:p w14:paraId="769B4B87" w14:textId="4D1FE2CE" w:rsidR="00FC4256" w:rsidRPr="00A352FC" w:rsidRDefault="00FC4256" w:rsidP="00FC4256">
            <w:pPr>
              <w:jc w:val="center"/>
              <w:rPr>
                <w:rFonts w:ascii="Arial" w:hAnsi="Arial" w:cs="Arial"/>
                <w:b/>
                <w:sz w:val="18"/>
              </w:rPr>
            </w:pPr>
            <w:r w:rsidRPr="00C25669">
              <w:rPr>
                <w:rFonts w:ascii="Arial" w:hAnsi="Arial" w:cs="Arial"/>
                <w:b/>
                <w:sz w:val="18"/>
              </w:rPr>
              <w:t>SNR (dB)</w:t>
            </w:r>
          </w:p>
        </w:tc>
      </w:tr>
      <w:tr w:rsidR="00FC4256" w:rsidRPr="00AB1CDC" w14:paraId="211A7873" w14:textId="70432F84" w:rsidTr="00FC4256">
        <w:trPr>
          <w:trHeight w:val="410"/>
        </w:trPr>
        <w:tc>
          <w:tcPr>
            <w:tcW w:w="709" w:type="dxa"/>
            <w:shd w:val="clear" w:color="auto" w:fill="auto"/>
            <w:vAlign w:val="center"/>
          </w:tcPr>
          <w:p w14:paraId="070A5A19" w14:textId="77777777" w:rsidR="00FC4256" w:rsidRPr="00A352FC" w:rsidRDefault="00FC4256" w:rsidP="00FC4256">
            <w:pPr>
              <w:jc w:val="center"/>
              <w:rPr>
                <w:bCs/>
              </w:rPr>
            </w:pPr>
            <w:r w:rsidRPr="00A352FC">
              <w:rPr>
                <w:bCs/>
              </w:rPr>
              <w:t>2</w:t>
            </w:r>
          </w:p>
        </w:tc>
        <w:tc>
          <w:tcPr>
            <w:tcW w:w="2693" w:type="dxa"/>
            <w:shd w:val="clear" w:color="auto" w:fill="auto"/>
            <w:vAlign w:val="center"/>
          </w:tcPr>
          <w:p w14:paraId="332F1BF1" w14:textId="3D2250E2" w:rsidR="00FC4256" w:rsidRPr="00A352FC" w:rsidRDefault="00FC4256" w:rsidP="00FC4256">
            <w:pPr>
              <w:jc w:val="center"/>
              <w:rPr>
                <w:bCs/>
              </w:rPr>
            </w:pPr>
            <w:r>
              <w:rPr>
                <w:rFonts w:eastAsiaTheme="minorEastAsia" w:hint="eastAsia"/>
                <w:bCs/>
                <w:lang w:eastAsia="zh-TW"/>
              </w:rPr>
              <w:t>1</w:t>
            </w:r>
            <w:r>
              <w:rPr>
                <w:rFonts w:eastAsiaTheme="minorEastAsia"/>
                <w:bCs/>
                <w:lang w:eastAsia="zh-TW"/>
              </w:rPr>
              <w:t xml:space="preserve">9 </w:t>
            </w:r>
            <w:r>
              <w:t>(64 QAM</w:t>
            </w:r>
            <w:r>
              <w:rPr>
                <w:bCs/>
              </w:rPr>
              <w:t>, MCS Table 1</w:t>
            </w:r>
            <w:r>
              <w:t>)</w:t>
            </w:r>
          </w:p>
        </w:tc>
        <w:tc>
          <w:tcPr>
            <w:tcW w:w="1701" w:type="dxa"/>
            <w:shd w:val="clear" w:color="auto" w:fill="auto"/>
            <w:vAlign w:val="center"/>
          </w:tcPr>
          <w:p w14:paraId="5BE542B9" w14:textId="3F7C0CC8" w:rsidR="00FC4256" w:rsidRPr="00A352FC" w:rsidRDefault="00FC4256" w:rsidP="00FC4256">
            <w:pPr>
              <w:jc w:val="center"/>
              <w:rPr>
                <w:bCs/>
              </w:rPr>
            </w:pPr>
            <w:r w:rsidRPr="00A352FC">
              <w:t>TDLC 300-10</w:t>
            </w:r>
            <w:r>
              <w:t>0</w:t>
            </w:r>
          </w:p>
        </w:tc>
        <w:tc>
          <w:tcPr>
            <w:tcW w:w="1701" w:type="dxa"/>
            <w:shd w:val="clear" w:color="auto" w:fill="auto"/>
            <w:vAlign w:val="center"/>
          </w:tcPr>
          <w:p w14:paraId="28A5F103" w14:textId="2244129E" w:rsidR="00FC4256" w:rsidRPr="00A352FC" w:rsidRDefault="00FC4256" w:rsidP="00FC4256">
            <w:pPr>
              <w:jc w:val="center"/>
              <w:rPr>
                <w:bCs/>
              </w:rPr>
            </w:pPr>
            <w:r w:rsidRPr="00A352FC">
              <w:t>ULA Medium B</w:t>
            </w:r>
          </w:p>
        </w:tc>
        <w:tc>
          <w:tcPr>
            <w:tcW w:w="1100" w:type="dxa"/>
            <w:shd w:val="clear" w:color="auto" w:fill="auto"/>
            <w:vAlign w:val="center"/>
          </w:tcPr>
          <w:p w14:paraId="011BC328" w14:textId="433121B4" w:rsidR="00FC4256" w:rsidRPr="00AB1CDC" w:rsidRDefault="00670115" w:rsidP="00FC4256">
            <w:pPr>
              <w:jc w:val="center"/>
              <w:rPr>
                <w:rFonts w:eastAsiaTheme="minorEastAsia"/>
                <w:lang w:eastAsia="zh-TW"/>
              </w:rPr>
            </w:pPr>
            <w:r>
              <w:rPr>
                <w:rFonts w:eastAsiaTheme="minorEastAsia" w:hint="eastAsia"/>
                <w:lang w:eastAsia="zh-TW"/>
              </w:rPr>
              <w:t>1</w:t>
            </w:r>
            <w:r w:rsidR="00CF5199">
              <w:rPr>
                <w:rFonts w:eastAsiaTheme="minorEastAsia"/>
                <w:lang w:eastAsia="zh-TW"/>
              </w:rPr>
              <w:t>2</w:t>
            </w:r>
            <w:r>
              <w:rPr>
                <w:rFonts w:eastAsiaTheme="minorEastAsia"/>
                <w:lang w:eastAsia="zh-TW"/>
              </w:rPr>
              <w:t>.5</w:t>
            </w:r>
          </w:p>
        </w:tc>
        <w:tc>
          <w:tcPr>
            <w:tcW w:w="1168" w:type="dxa"/>
            <w:shd w:val="clear" w:color="auto" w:fill="auto"/>
            <w:vAlign w:val="center"/>
          </w:tcPr>
          <w:p w14:paraId="5C82C7F9" w14:textId="04BE7C6A" w:rsidR="00FC4256" w:rsidRPr="00AB1CDC" w:rsidRDefault="00670115" w:rsidP="00FC4256">
            <w:pPr>
              <w:jc w:val="center"/>
              <w:rPr>
                <w:rFonts w:eastAsiaTheme="minorEastAsia"/>
                <w:lang w:eastAsia="zh-TW"/>
              </w:rPr>
            </w:pPr>
            <w:r>
              <w:rPr>
                <w:rFonts w:eastAsiaTheme="minorEastAsia" w:hint="eastAsia"/>
                <w:lang w:eastAsia="zh-TW"/>
              </w:rPr>
              <w:t>1</w:t>
            </w:r>
            <w:r w:rsidR="00CF5199">
              <w:rPr>
                <w:rFonts w:eastAsiaTheme="minorEastAsia"/>
                <w:lang w:eastAsia="zh-TW"/>
              </w:rPr>
              <w:t>2</w:t>
            </w:r>
            <w:r>
              <w:rPr>
                <w:rFonts w:eastAsiaTheme="minorEastAsia"/>
                <w:lang w:eastAsia="zh-TW"/>
              </w:rPr>
              <w:t>.6</w:t>
            </w:r>
          </w:p>
        </w:tc>
      </w:tr>
      <w:tr w:rsidR="00FC4256" w:rsidRPr="003F5A76" w14:paraId="4469D576" w14:textId="5900285B" w:rsidTr="00FC4256">
        <w:trPr>
          <w:trHeight w:val="410"/>
        </w:trPr>
        <w:tc>
          <w:tcPr>
            <w:tcW w:w="709" w:type="dxa"/>
            <w:shd w:val="clear" w:color="auto" w:fill="auto"/>
            <w:vAlign w:val="center"/>
          </w:tcPr>
          <w:p w14:paraId="6A9A21AB" w14:textId="77777777" w:rsidR="00FC4256" w:rsidRPr="00A352FC" w:rsidRDefault="00FC4256" w:rsidP="00FC4256">
            <w:pPr>
              <w:jc w:val="center"/>
            </w:pPr>
            <w:r w:rsidRPr="00A352FC">
              <w:t>4</w:t>
            </w:r>
          </w:p>
        </w:tc>
        <w:tc>
          <w:tcPr>
            <w:tcW w:w="2693" w:type="dxa"/>
            <w:shd w:val="clear" w:color="auto" w:fill="auto"/>
            <w:vAlign w:val="center"/>
          </w:tcPr>
          <w:p w14:paraId="360A7B02" w14:textId="1E3CD5B6" w:rsidR="00FC4256" w:rsidRPr="00A352FC" w:rsidRDefault="00FC4256" w:rsidP="00FC4256">
            <w:pPr>
              <w:jc w:val="center"/>
            </w:pPr>
            <w:r>
              <w:rPr>
                <w:rFonts w:eastAsiaTheme="minorEastAsia"/>
                <w:lang w:eastAsia="zh-TW"/>
              </w:rPr>
              <w:t>17 (64 QAM</w:t>
            </w:r>
            <w:r>
              <w:rPr>
                <w:bCs/>
              </w:rPr>
              <w:t>, MCS Table 1</w:t>
            </w:r>
            <w:r>
              <w:rPr>
                <w:rFonts w:eastAsiaTheme="minorEastAsia"/>
                <w:lang w:eastAsia="zh-TW"/>
              </w:rPr>
              <w:t>)</w:t>
            </w:r>
          </w:p>
        </w:tc>
        <w:tc>
          <w:tcPr>
            <w:tcW w:w="1701" w:type="dxa"/>
            <w:shd w:val="clear" w:color="auto" w:fill="auto"/>
            <w:vAlign w:val="center"/>
          </w:tcPr>
          <w:p w14:paraId="4B1DC60E" w14:textId="77777777" w:rsidR="00FC4256" w:rsidRPr="00A352FC" w:rsidRDefault="00FC4256" w:rsidP="00FC4256">
            <w:pPr>
              <w:jc w:val="center"/>
            </w:pPr>
            <w:r w:rsidRPr="00A352FC">
              <w:t>ULA Low</w:t>
            </w:r>
          </w:p>
        </w:tc>
        <w:tc>
          <w:tcPr>
            <w:tcW w:w="1701" w:type="dxa"/>
            <w:shd w:val="clear" w:color="auto" w:fill="auto"/>
            <w:vAlign w:val="center"/>
          </w:tcPr>
          <w:p w14:paraId="5043E81E" w14:textId="77777777" w:rsidR="00FC4256" w:rsidRPr="00A352FC" w:rsidRDefault="00FC4256" w:rsidP="00FC4256">
            <w:pPr>
              <w:jc w:val="center"/>
            </w:pPr>
            <w:r w:rsidRPr="00A352FC">
              <w:t>TDLA 30-10</w:t>
            </w:r>
          </w:p>
        </w:tc>
        <w:tc>
          <w:tcPr>
            <w:tcW w:w="1100" w:type="dxa"/>
            <w:shd w:val="clear" w:color="auto" w:fill="auto"/>
            <w:vAlign w:val="center"/>
          </w:tcPr>
          <w:p w14:paraId="582CA95A" w14:textId="3802B62B" w:rsidR="00FC4256" w:rsidRPr="003F5A76" w:rsidRDefault="00D05090" w:rsidP="00FC4256">
            <w:pPr>
              <w:jc w:val="center"/>
              <w:rPr>
                <w:rFonts w:eastAsiaTheme="minorEastAsia"/>
                <w:lang w:eastAsia="zh-TW"/>
              </w:rPr>
            </w:pPr>
            <w:r>
              <w:rPr>
                <w:rFonts w:eastAsiaTheme="minorEastAsia" w:hint="eastAsia"/>
                <w:lang w:eastAsia="zh-TW"/>
              </w:rPr>
              <w:t>1</w:t>
            </w:r>
            <w:r w:rsidR="00CF5199">
              <w:rPr>
                <w:rFonts w:eastAsiaTheme="minorEastAsia"/>
                <w:lang w:eastAsia="zh-TW"/>
              </w:rPr>
              <w:t>2</w:t>
            </w:r>
            <w:r>
              <w:rPr>
                <w:rFonts w:eastAsiaTheme="minorEastAsia"/>
                <w:lang w:eastAsia="zh-TW"/>
              </w:rPr>
              <w:t>.5</w:t>
            </w:r>
          </w:p>
        </w:tc>
        <w:tc>
          <w:tcPr>
            <w:tcW w:w="1168" w:type="dxa"/>
            <w:shd w:val="clear" w:color="auto" w:fill="auto"/>
            <w:vAlign w:val="center"/>
          </w:tcPr>
          <w:p w14:paraId="76190A84" w14:textId="139CDD66" w:rsidR="00FC4256" w:rsidRPr="003F5A76" w:rsidRDefault="00D05090" w:rsidP="00FC4256">
            <w:pPr>
              <w:jc w:val="center"/>
              <w:rPr>
                <w:rFonts w:eastAsiaTheme="minorEastAsia"/>
                <w:lang w:eastAsia="zh-TW"/>
              </w:rPr>
            </w:pPr>
            <w:r>
              <w:rPr>
                <w:rFonts w:eastAsiaTheme="minorEastAsia" w:hint="eastAsia"/>
                <w:lang w:eastAsia="zh-TW"/>
              </w:rPr>
              <w:t>1</w:t>
            </w:r>
            <w:r w:rsidR="00CF5199">
              <w:rPr>
                <w:rFonts w:eastAsiaTheme="minorEastAsia"/>
                <w:lang w:eastAsia="zh-TW"/>
              </w:rPr>
              <w:t>2</w:t>
            </w:r>
            <w:r>
              <w:rPr>
                <w:rFonts w:eastAsiaTheme="minorEastAsia"/>
                <w:lang w:eastAsia="zh-TW"/>
              </w:rPr>
              <w:t>.</w:t>
            </w:r>
            <w:r w:rsidR="00471CE0">
              <w:rPr>
                <w:rFonts w:eastAsiaTheme="minorEastAsia"/>
                <w:lang w:eastAsia="zh-TW"/>
              </w:rPr>
              <w:t>7</w:t>
            </w:r>
          </w:p>
        </w:tc>
      </w:tr>
      <w:tr w:rsidR="00FC4256" w:rsidRPr="003C47E8" w14:paraId="5A66D616" w14:textId="05B45033" w:rsidTr="00FC4256">
        <w:trPr>
          <w:trHeight w:val="410"/>
        </w:trPr>
        <w:tc>
          <w:tcPr>
            <w:tcW w:w="709" w:type="dxa"/>
            <w:shd w:val="clear" w:color="auto" w:fill="auto"/>
            <w:vAlign w:val="center"/>
          </w:tcPr>
          <w:p w14:paraId="402B8E1D" w14:textId="77777777" w:rsidR="00FC4256" w:rsidRPr="00A352FC" w:rsidRDefault="00FC4256" w:rsidP="00FC4256">
            <w:pPr>
              <w:jc w:val="center"/>
            </w:pPr>
            <w:r w:rsidRPr="00A352FC">
              <w:t>8</w:t>
            </w:r>
          </w:p>
        </w:tc>
        <w:tc>
          <w:tcPr>
            <w:tcW w:w="2693" w:type="dxa"/>
            <w:shd w:val="clear" w:color="auto" w:fill="auto"/>
            <w:vAlign w:val="center"/>
          </w:tcPr>
          <w:p w14:paraId="61F7C381" w14:textId="7148BC26" w:rsidR="00FC4256" w:rsidRPr="00A352FC" w:rsidRDefault="00FC4256" w:rsidP="00FC4256">
            <w:pPr>
              <w:jc w:val="center"/>
            </w:pPr>
            <w:r>
              <w:t>17 (64 QAM</w:t>
            </w:r>
            <w:r>
              <w:rPr>
                <w:bCs/>
              </w:rPr>
              <w:t>, MCS Table 1</w:t>
            </w:r>
            <w:r>
              <w:t>)</w:t>
            </w:r>
          </w:p>
        </w:tc>
        <w:tc>
          <w:tcPr>
            <w:tcW w:w="1701" w:type="dxa"/>
            <w:shd w:val="clear" w:color="auto" w:fill="auto"/>
            <w:vAlign w:val="center"/>
          </w:tcPr>
          <w:p w14:paraId="791404F3" w14:textId="77777777" w:rsidR="00FC4256" w:rsidRPr="00A352FC" w:rsidRDefault="00FC4256" w:rsidP="00FC4256">
            <w:pPr>
              <w:jc w:val="center"/>
            </w:pPr>
            <w:r w:rsidRPr="00A352FC">
              <w:t>ULA Low</w:t>
            </w:r>
          </w:p>
        </w:tc>
        <w:tc>
          <w:tcPr>
            <w:tcW w:w="1701" w:type="dxa"/>
            <w:shd w:val="clear" w:color="auto" w:fill="auto"/>
            <w:vAlign w:val="center"/>
          </w:tcPr>
          <w:p w14:paraId="100EDD5C" w14:textId="77777777" w:rsidR="00FC4256" w:rsidRPr="00A352FC" w:rsidRDefault="00FC4256" w:rsidP="00FC4256">
            <w:pPr>
              <w:jc w:val="center"/>
            </w:pPr>
            <w:r w:rsidRPr="00A352FC">
              <w:t>TDLA 30-10</w:t>
            </w:r>
          </w:p>
        </w:tc>
        <w:tc>
          <w:tcPr>
            <w:tcW w:w="1100" w:type="dxa"/>
            <w:shd w:val="clear" w:color="auto" w:fill="auto"/>
            <w:vAlign w:val="center"/>
          </w:tcPr>
          <w:p w14:paraId="254EC84C" w14:textId="11EA0F3E" w:rsidR="00FC4256" w:rsidRPr="003C47E8" w:rsidRDefault="00D05090" w:rsidP="00FC4256">
            <w:pPr>
              <w:jc w:val="center"/>
              <w:rPr>
                <w:rFonts w:eastAsiaTheme="minorEastAsia"/>
                <w:lang w:eastAsia="zh-TW"/>
              </w:rPr>
            </w:pPr>
            <w:r>
              <w:rPr>
                <w:rFonts w:eastAsiaTheme="minorEastAsia" w:hint="eastAsia"/>
                <w:lang w:eastAsia="zh-TW"/>
              </w:rPr>
              <w:t>2</w:t>
            </w:r>
            <w:r w:rsidR="00CF5199">
              <w:rPr>
                <w:rFonts w:eastAsiaTheme="minorEastAsia"/>
                <w:lang w:eastAsia="zh-TW"/>
              </w:rPr>
              <w:t>1</w:t>
            </w:r>
            <w:r>
              <w:rPr>
                <w:rFonts w:eastAsiaTheme="minorEastAsia"/>
                <w:lang w:eastAsia="zh-TW"/>
              </w:rPr>
              <w:t>.2</w:t>
            </w:r>
          </w:p>
        </w:tc>
        <w:tc>
          <w:tcPr>
            <w:tcW w:w="1168" w:type="dxa"/>
            <w:shd w:val="clear" w:color="auto" w:fill="auto"/>
            <w:vAlign w:val="center"/>
          </w:tcPr>
          <w:p w14:paraId="71756587" w14:textId="44D8FBB3" w:rsidR="00FC4256" w:rsidRPr="003C47E8" w:rsidRDefault="00D05090" w:rsidP="00FC4256">
            <w:pPr>
              <w:jc w:val="center"/>
              <w:rPr>
                <w:rFonts w:eastAsiaTheme="minorEastAsia"/>
                <w:lang w:eastAsia="zh-TW"/>
              </w:rPr>
            </w:pPr>
            <w:r>
              <w:rPr>
                <w:rFonts w:eastAsiaTheme="minorEastAsia" w:hint="eastAsia"/>
                <w:lang w:eastAsia="zh-TW"/>
              </w:rPr>
              <w:t>2</w:t>
            </w:r>
            <w:r w:rsidR="00CF5199">
              <w:rPr>
                <w:rFonts w:eastAsiaTheme="minorEastAsia"/>
                <w:lang w:eastAsia="zh-TW"/>
              </w:rPr>
              <w:t>1</w:t>
            </w:r>
            <w:r>
              <w:rPr>
                <w:rFonts w:eastAsiaTheme="minorEastAsia"/>
                <w:lang w:eastAsia="zh-TW"/>
              </w:rPr>
              <w:t>.4</w:t>
            </w:r>
          </w:p>
        </w:tc>
      </w:tr>
    </w:tbl>
    <w:p w14:paraId="22030C92" w14:textId="2EA041DE" w:rsidR="001D092B" w:rsidRDefault="001D092B" w:rsidP="005762E0">
      <w:pPr>
        <w:tabs>
          <w:tab w:val="num" w:pos="720"/>
        </w:tabs>
        <w:spacing w:beforeLines="50" w:before="120" w:afterLines="50" w:after="120"/>
        <w:jc w:val="both"/>
        <w:rPr>
          <w:rFonts w:eastAsiaTheme="minorEastAsia" w:cs="SimSun"/>
          <w:bCs/>
          <w:lang w:val="en-US" w:eastAsia="zh-TW"/>
        </w:rPr>
      </w:pPr>
      <w:r>
        <w:rPr>
          <w:rFonts w:eastAsiaTheme="minorEastAsia" w:cs="SimSun"/>
          <w:bCs/>
          <w:lang w:val="en-US" w:eastAsia="zh-TW"/>
        </w:rPr>
        <w:t>Since RAN4 already define high MCS</w:t>
      </w:r>
      <w:r w:rsidR="00150EFE">
        <w:rPr>
          <w:rFonts w:eastAsiaTheme="minorEastAsia" w:cs="SimSun"/>
          <w:bCs/>
          <w:lang w:val="en-US" w:eastAsia="zh-TW"/>
        </w:rPr>
        <w:t>/code rate</w:t>
      </w:r>
      <w:r>
        <w:rPr>
          <w:rFonts w:eastAsiaTheme="minorEastAsia" w:cs="SimSun"/>
          <w:bCs/>
          <w:lang w:val="en-US" w:eastAsia="zh-TW"/>
        </w:rPr>
        <w:t xml:space="preserve"> in SDR tests, we propose to define 8Rx PDSCH requirements with the following MCS:</w:t>
      </w:r>
    </w:p>
    <w:p w14:paraId="75DC1E4B" w14:textId="615A1A30" w:rsidR="001D092B" w:rsidRPr="006A5E97" w:rsidRDefault="001D092B" w:rsidP="001D092B">
      <w:pPr>
        <w:pStyle w:val="a7"/>
        <w:numPr>
          <w:ilvl w:val="0"/>
          <w:numId w:val="6"/>
        </w:numPr>
        <w:spacing w:beforeLines="50" w:before="120" w:afterLines="50" w:after="120"/>
        <w:ind w:leftChars="0"/>
        <w:jc w:val="both"/>
        <w:rPr>
          <w:rFonts w:eastAsiaTheme="minorEastAsia" w:cs="SimSun"/>
          <w:bCs/>
          <w:lang w:val="en-US" w:eastAsia="zh-TW"/>
        </w:rPr>
      </w:pPr>
      <w:r w:rsidRPr="006A5E97">
        <w:rPr>
          <w:rFonts w:eastAsiaTheme="minorEastAsia" w:cs="SimSun"/>
          <w:bCs/>
          <w:lang w:val="en-US" w:eastAsia="zh-TW"/>
        </w:rPr>
        <w:t xml:space="preserve">MCS19 (rank2, ULA Medium B, </w:t>
      </w:r>
      <w:r w:rsidRPr="00A352FC">
        <w:t>TDLC 300-10</w:t>
      </w:r>
      <w:r>
        <w:t>0</w:t>
      </w:r>
      <w:r w:rsidRPr="006A5E97">
        <w:rPr>
          <w:rFonts w:eastAsiaTheme="minorEastAsia" w:cs="SimSun"/>
          <w:bCs/>
          <w:lang w:val="en-US" w:eastAsia="zh-TW"/>
        </w:rPr>
        <w:t>)</w:t>
      </w:r>
    </w:p>
    <w:p w14:paraId="18831F41" w14:textId="77777777" w:rsidR="001D092B" w:rsidRPr="006A5E97" w:rsidRDefault="001D092B" w:rsidP="001D092B">
      <w:pPr>
        <w:pStyle w:val="a7"/>
        <w:numPr>
          <w:ilvl w:val="0"/>
          <w:numId w:val="6"/>
        </w:numPr>
        <w:spacing w:beforeLines="50" w:before="120" w:afterLines="50" w:after="120"/>
        <w:ind w:leftChars="0"/>
        <w:jc w:val="both"/>
        <w:rPr>
          <w:rFonts w:eastAsiaTheme="minorEastAsia" w:cs="SimSun"/>
          <w:bCs/>
          <w:lang w:val="en-US" w:eastAsia="zh-TW"/>
        </w:rPr>
      </w:pPr>
      <w:r w:rsidRPr="006A5E97">
        <w:rPr>
          <w:rFonts w:eastAsiaTheme="minorEastAsia" w:cs="SimSun"/>
          <w:bCs/>
          <w:lang w:val="en-US" w:eastAsia="zh-TW"/>
        </w:rPr>
        <w:t xml:space="preserve">MCS17 (rank4, ULA low, </w:t>
      </w:r>
      <w:r w:rsidRPr="00A352FC">
        <w:t>TDLA 30-10</w:t>
      </w:r>
      <w:r w:rsidRPr="006A5E97">
        <w:rPr>
          <w:rFonts w:eastAsiaTheme="minorEastAsia" w:cs="SimSun"/>
          <w:bCs/>
          <w:lang w:val="en-US" w:eastAsia="zh-TW"/>
        </w:rPr>
        <w:t xml:space="preserve">) </w:t>
      </w:r>
    </w:p>
    <w:p w14:paraId="7952CBC3" w14:textId="007C4FAD" w:rsidR="001D092B" w:rsidRPr="009C7EF3" w:rsidRDefault="001D092B" w:rsidP="001D092B">
      <w:pPr>
        <w:pStyle w:val="a7"/>
        <w:numPr>
          <w:ilvl w:val="0"/>
          <w:numId w:val="6"/>
        </w:numPr>
        <w:spacing w:beforeLines="50" w:before="120" w:afterLines="50" w:after="120"/>
        <w:ind w:leftChars="0"/>
        <w:jc w:val="both"/>
        <w:rPr>
          <w:b/>
          <w:bCs/>
          <w:i/>
          <w:iCs/>
          <w:u w:val="single"/>
        </w:rPr>
      </w:pPr>
      <w:r w:rsidRPr="006A5E97">
        <w:rPr>
          <w:rFonts w:eastAsiaTheme="minorEastAsia" w:cs="SimSun"/>
          <w:bCs/>
          <w:lang w:val="en-US" w:eastAsia="zh-TW"/>
        </w:rPr>
        <w:t>MCS1</w:t>
      </w:r>
      <w:r w:rsidR="00F21F7F">
        <w:rPr>
          <w:rFonts w:eastAsiaTheme="minorEastAsia" w:cs="SimSun"/>
          <w:bCs/>
          <w:lang w:val="en-US" w:eastAsia="zh-TW"/>
        </w:rPr>
        <w:t>7</w:t>
      </w:r>
      <w:r w:rsidRPr="006A5E97">
        <w:rPr>
          <w:rFonts w:eastAsiaTheme="minorEastAsia" w:cs="SimSun"/>
          <w:bCs/>
          <w:lang w:val="en-US" w:eastAsia="zh-TW"/>
        </w:rPr>
        <w:t xml:space="preserve"> (rank8, ULA low,</w:t>
      </w:r>
      <w:r w:rsidRPr="006A5E97">
        <w:t xml:space="preserve"> </w:t>
      </w:r>
      <w:r w:rsidRPr="00A352FC">
        <w:t>TDLA 30-10</w:t>
      </w:r>
      <w:r w:rsidRPr="006A5E97">
        <w:rPr>
          <w:rFonts w:eastAsiaTheme="minorEastAsia" w:cs="SimSun"/>
          <w:bCs/>
          <w:lang w:val="en-US" w:eastAsia="zh-TW"/>
        </w:rPr>
        <w:t>)</w:t>
      </w:r>
    </w:p>
    <w:p w14:paraId="64FA7EEF" w14:textId="785FFF28" w:rsidR="00755F8B" w:rsidRPr="001D092B" w:rsidRDefault="00755F8B" w:rsidP="005762E0">
      <w:pPr>
        <w:tabs>
          <w:tab w:val="num" w:pos="720"/>
        </w:tabs>
        <w:spacing w:beforeLines="50" w:before="120" w:afterLines="50" w:after="120"/>
        <w:jc w:val="both"/>
        <w:rPr>
          <w:rFonts w:eastAsiaTheme="minorEastAsia" w:cs="SimSun"/>
          <w:bCs/>
          <w:lang w:eastAsia="zh-TW"/>
        </w:rPr>
      </w:pPr>
    </w:p>
    <w:p w14:paraId="70E20CB6" w14:textId="77777777" w:rsidR="006A5E97" w:rsidRDefault="006A5E97" w:rsidP="006A5E97">
      <w:pPr>
        <w:spacing w:beforeLines="50" w:before="120" w:afterLines="50" w:after="120"/>
        <w:jc w:val="both"/>
        <w:rPr>
          <w:rFonts w:eastAsiaTheme="minorEastAsia" w:cs="SimSun"/>
          <w:bCs/>
          <w:lang w:val="en-US" w:eastAsia="zh-TW"/>
        </w:rPr>
      </w:pPr>
      <w:r w:rsidRPr="00181086">
        <w:rPr>
          <w:rFonts w:eastAsiaTheme="minorEastAsia" w:cs="SimSun"/>
          <w:b/>
          <w:i/>
          <w:iCs/>
          <w:u w:val="single"/>
          <w:lang w:val="en-US" w:eastAsia="zh-TW"/>
        </w:rPr>
        <w:t>Proposal 1</w:t>
      </w:r>
      <w:r>
        <w:rPr>
          <w:rFonts w:eastAsiaTheme="minorEastAsia" w:cs="SimSun"/>
          <w:bCs/>
          <w:lang w:val="en-US" w:eastAsia="zh-TW"/>
        </w:rPr>
        <w:t>: Introduce PDSCH requirements for 8Rx UE with the following MC</w:t>
      </w:r>
      <w:r>
        <w:rPr>
          <w:rFonts w:eastAsiaTheme="minorEastAsia" w:cs="SimSun" w:hint="eastAsia"/>
          <w:bCs/>
          <w:lang w:val="en-US" w:eastAsia="zh-TW"/>
        </w:rPr>
        <w:t>S</w:t>
      </w:r>
      <w:r>
        <w:rPr>
          <w:rFonts w:eastAsiaTheme="minorEastAsia" w:cs="SimSun"/>
          <w:bCs/>
          <w:lang w:val="en-US" w:eastAsia="zh-TW"/>
        </w:rPr>
        <w:t>:</w:t>
      </w:r>
      <w:r>
        <w:rPr>
          <w:rFonts w:eastAsiaTheme="minorEastAsia" w:cs="SimSun" w:hint="eastAsia"/>
          <w:bCs/>
          <w:lang w:val="en-US" w:eastAsia="zh-TW"/>
        </w:rPr>
        <w:t xml:space="preserve"> </w:t>
      </w:r>
    </w:p>
    <w:p w14:paraId="2B0E8B8B" w14:textId="61C6F8F8" w:rsidR="006A5E97" w:rsidRPr="006A5E97" w:rsidRDefault="006A5E97" w:rsidP="002062CB">
      <w:pPr>
        <w:pStyle w:val="a7"/>
        <w:numPr>
          <w:ilvl w:val="0"/>
          <w:numId w:val="6"/>
        </w:numPr>
        <w:spacing w:beforeLines="50" w:before="120" w:afterLines="50" w:after="120"/>
        <w:ind w:leftChars="0"/>
        <w:jc w:val="both"/>
        <w:rPr>
          <w:rFonts w:eastAsiaTheme="minorEastAsia" w:cs="SimSun"/>
          <w:bCs/>
          <w:lang w:val="en-US" w:eastAsia="zh-TW"/>
        </w:rPr>
      </w:pPr>
      <w:r w:rsidRPr="006A5E97">
        <w:rPr>
          <w:rFonts w:eastAsiaTheme="minorEastAsia" w:cs="SimSun"/>
          <w:bCs/>
          <w:lang w:val="en-US" w:eastAsia="zh-TW"/>
        </w:rPr>
        <w:t xml:space="preserve">MCS19 (rank2, ULA Medium B, </w:t>
      </w:r>
      <w:r w:rsidRPr="00A352FC">
        <w:t>TDLC 300-10</w:t>
      </w:r>
      <w:r w:rsidR="00637278">
        <w:t>0</w:t>
      </w:r>
      <w:r w:rsidRPr="006A5E97">
        <w:rPr>
          <w:rFonts w:eastAsiaTheme="minorEastAsia" w:cs="SimSun"/>
          <w:bCs/>
          <w:lang w:val="en-US" w:eastAsia="zh-TW"/>
        </w:rPr>
        <w:t>)</w:t>
      </w:r>
    </w:p>
    <w:p w14:paraId="680C1CD9" w14:textId="77777777" w:rsidR="006A5E97" w:rsidRPr="006A5E97" w:rsidRDefault="006A5E97" w:rsidP="002062CB">
      <w:pPr>
        <w:pStyle w:val="a7"/>
        <w:numPr>
          <w:ilvl w:val="0"/>
          <w:numId w:val="6"/>
        </w:numPr>
        <w:spacing w:beforeLines="50" w:before="120" w:afterLines="50" w:after="120"/>
        <w:ind w:leftChars="0"/>
        <w:jc w:val="both"/>
        <w:rPr>
          <w:rFonts w:eastAsiaTheme="minorEastAsia" w:cs="SimSun"/>
          <w:bCs/>
          <w:lang w:val="en-US" w:eastAsia="zh-TW"/>
        </w:rPr>
      </w:pPr>
      <w:r w:rsidRPr="006A5E97">
        <w:rPr>
          <w:rFonts w:eastAsiaTheme="minorEastAsia" w:cs="SimSun"/>
          <w:bCs/>
          <w:lang w:val="en-US" w:eastAsia="zh-TW"/>
        </w:rPr>
        <w:t xml:space="preserve">MCS17 (rank4, ULA low, </w:t>
      </w:r>
      <w:r w:rsidRPr="00A352FC">
        <w:t>TDLA 30-10</w:t>
      </w:r>
      <w:r w:rsidRPr="006A5E97">
        <w:rPr>
          <w:rFonts w:eastAsiaTheme="minorEastAsia" w:cs="SimSun"/>
          <w:bCs/>
          <w:lang w:val="en-US" w:eastAsia="zh-TW"/>
        </w:rPr>
        <w:t xml:space="preserve">) </w:t>
      </w:r>
    </w:p>
    <w:p w14:paraId="20F57433" w14:textId="4EAB375F" w:rsidR="00796E65" w:rsidRPr="009C7EF3" w:rsidRDefault="006A5E97" w:rsidP="002062CB">
      <w:pPr>
        <w:pStyle w:val="a7"/>
        <w:numPr>
          <w:ilvl w:val="0"/>
          <w:numId w:val="6"/>
        </w:numPr>
        <w:spacing w:beforeLines="50" w:before="120" w:afterLines="50" w:after="120"/>
        <w:ind w:leftChars="0"/>
        <w:jc w:val="both"/>
        <w:rPr>
          <w:b/>
          <w:bCs/>
          <w:i/>
          <w:iCs/>
          <w:u w:val="single"/>
        </w:rPr>
      </w:pPr>
      <w:r w:rsidRPr="006A5E97">
        <w:rPr>
          <w:rFonts w:eastAsiaTheme="minorEastAsia" w:cs="SimSun"/>
          <w:bCs/>
          <w:lang w:val="en-US" w:eastAsia="zh-TW"/>
        </w:rPr>
        <w:t>MCS1</w:t>
      </w:r>
      <w:r w:rsidR="00F21F7F">
        <w:rPr>
          <w:rFonts w:eastAsiaTheme="minorEastAsia" w:cs="SimSun"/>
          <w:bCs/>
          <w:lang w:val="en-US" w:eastAsia="zh-TW"/>
        </w:rPr>
        <w:t>7</w:t>
      </w:r>
      <w:r w:rsidRPr="006A5E97">
        <w:rPr>
          <w:rFonts w:eastAsiaTheme="minorEastAsia" w:cs="SimSun"/>
          <w:bCs/>
          <w:lang w:val="en-US" w:eastAsia="zh-TW"/>
        </w:rPr>
        <w:t xml:space="preserve"> (rank8, ULA low,</w:t>
      </w:r>
      <w:r w:rsidRPr="006A5E97">
        <w:t xml:space="preserve"> </w:t>
      </w:r>
      <w:r w:rsidRPr="00A352FC">
        <w:t>TDLA 30-10</w:t>
      </w:r>
      <w:r w:rsidRPr="006A5E97">
        <w:rPr>
          <w:rFonts w:eastAsiaTheme="minorEastAsia" w:cs="SimSun"/>
          <w:bCs/>
          <w:lang w:val="en-US" w:eastAsia="zh-TW"/>
        </w:rPr>
        <w:t>)</w:t>
      </w:r>
    </w:p>
    <w:bookmarkEnd w:id="3"/>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140DD8F5" w:rsidR="000B7D69" w:rsidRDefault="008054FC" w:rsidP="000A231E">
      <w:pPr>
        <w:jc w:val="both"/>
        <w:rPr>
          <w:rFonts w:eastAsiaTheme="minorEastAsia"/>
          <w:bCs/>
          <w:iCs/>
          <w:lang w:val="en-US" w:eastAsia="zh-TW"/>
        </w:rPr>
      </w:pPr>
      <w:r w:rsidRPr="0036663C">
        <w:rPr>
          <w:rFonts w:eastAsiaTheme="minorEastAsia"/>
          <w:bCs/>
          <w:iCs/>
          <w:lang w:val="en-US" w:eastAsia="zh-TW"/>
        </w:rPr>
        <w:t xml:space="preserve">In this contribution, </w:t>
      </w:r>
      <w:r w:rsidR="00056013" w:rsidRPr="001A75A8">
        <w:rPr>
          <w:rFonts w:eastAsiaTheme="minorEastAsia"/>
          <w:lang w:eastAsia="zh-TW"/>
        </w:rPr>
        <w:t>we provide simulation results based on</w:t>
      </w:r>
      <w:r w:rsidR="00056013">
        <w:rPr>
          <w:rFonts w:eastAsiaTheme="minorEastAsia"/>
          <w:lang w:eastAsia="zh-TW"/>
        </w:rPr>
        <w:t xml:space="preserve"> agreed simulation assumption</w:t>
      </w:r>
      <w:r w:rsidR="004D5A4E">
        <w:rPr>
          <w:rFonts w:eastAsiaTheme="minorEastAsia"/>
          <w:lang w:eastAsia="zh-TW"/>
        </w:rPr>
        <w:t>s</w:t>
      </w:r>
      <w:r w:rsidR="00056013">
        <w:rPr>
          <w:rFonts w:eastAsiaTheme="minorEastAsia"/>
          <w:lang w:eastAsia="zh-TW"/>
        </w:rPr>
        <w:t>.</w:t>
      </w:r>
      <w:r w:rsidR="00467973">
        <w:rPr>
          <w:rFonts w:eastAsiaTheme="minorEastAsia"/>
          <w:lang w:eastAsia="zh-TW"/>
        </w:rPr>
        <w:t xml:space="preserve"> According to simulation results, </w:t>
      </w:r>
      <w:r w:rsidR="001D092B">
        <w:rPr>
          <w:rFonts w:eastAsiaTheme="minorEastAsia" w:cs="SimSun"/>
          <w:bCs/>
          <w:lang w:val="en-US" w:eastAsia="zh-TW"/>
        </w:rPr>
        <w:t>we propose to define 8Rx PDSCH requirements with the following MCS</w:t>
      </w:r>
      <w:r w:rsidR="00C62420">
        <w:rPr>
          <w:rFonts w:eastAsiaTheme="minorEastAsia"/>
          <w:lang w:eastAsia="zh-TW"/>
        </w:rPr>
        <w:t>.</w:t>
      </w:r>
    </w:p>
    <w:p w14:paraId="77F26B09" w14:textId="77777777" w:rsidR="006A5E97" w:rsidRDefault="00056013" w:rsidP="00510EE0">
      <w:pPr>
        <w:spacing w:beforeLines="50" w:before="120" w:afterLines="50" w:after="120"/>
        <w:jc w:val="both"/>
        <w:rPr>
          <w:rFonts w:eastAsiaTheme="minorEastAsia" w:cs="SimSun"/>
          <w:bCs/>
          <w:lang w:val="en-US" w:eastAsia="zh-TW"/>
        </w:rPr>
      </w:pPr>
      <w:r w:rsidRPr="00181086">
        <w:rPr>
          <w:rFonts w:eastAsiaTheme="minorEastAsia" w:cs="SimSun"/>
          <w:b/>
          <w:i/>
          <w:iCs/>
          <w:u w:val="single"/>
          <w:lang w:val="en-US" w:eastAsia="zh-TW"/>
        </w:rPr>
        <w:t>Proposal 1</w:t>
      </w:r>
      <w:r>
        <w:rPr>
          <w:rFonts w:eastAsiaTheme="minorEastAsia" w:cs="SimSun"/>
          <w:bCs/>
          <w:lang w:val="en-US" w:eastAsia="zh-TW"/>
        </w:rPr>
        <w:t>: Introduce PDSCH requirements for 8Rx UE with the following MC</w:t>
      </w:r>
      <w:r>
        <w:rPr>
          <w:rFonts w:eastAsiaTheme="minorEastAsia" w:cs="SimSun" w:hint="eastAsia"/>
          <w:bCs/>
          <w:lang w:val="en-US" w:eastAsia="zh-TW"/>
        </w:rPr>
        <w:t>S</w:t>
      </w:r>
      <w:r>
        <w:rPr>
          <w:rFonts w:eastAsiaTheme="minorEastAsia" w:cs="SimSun"/>
          <w:bCs/>
          <w:lang w:val="en-US" w:eastAsia="zh-TW"/>
        </w:rPr>
        <w:t>:</w:t>
      </w:r>
      <w:r>
        <w:rPr>
          <w:rFonts w:eastAsiaTheme="minorEastAsia" w:cs="SimSun" w:hint="eastAsia"/>
          <w:bCs/>
          <w:lang w:val="en-US" w:eastAsia="zh-TW"/>
        </w:rPr>
        <w:t xml:space="preserve"> </w:t>
      </w:r>
    </w:p>
    <w:p w14:paraId="256B7BE2" w14:textId="0DC57412" w:rsidR="006A5E97" w:rsidRPr="006A5E97" w:rsidRDefault="00056013" w:rsidP="002062CB">
      <w:pPr>
        <w:pStyle w:val="a7"/>
        <w:numPr>
          <w:ilvl w:val="0"/>
          <w:numId w:val="6"/>
        </w:numPr>
        <w:spacing w:beforeLines="50" w:before="120" w:afterLines="50" w:after="120"/>
        <w:ind w:leftChars="0"/>
        <w:jc w:val="both"/>
        <w:rPr>
          <w:rFonts w:eastAsiaTheme="minorEastAsia" w:cs="SimSun"/>
          <w:bCs/>
          <w:lang w:val="en-US" w:eastAsia="zh-TW"/>
        </w:rPr>
      </w:pPr>
      <w:r w:rsidRPr="006A5E97">
        <w:rPr>
          <w:rFonts w:eastAsiaTheme="minorEastAsia" w:cs="SimSun"/>
          <w:bCs/>
          <w:lang w:val="en-US" w:eastAsia="zh-TW"/>
        </w:rPr>
        <w:t>MCS19 (rank2, ULA Medium B</w:t>
      </w:r>
      <w:r w:rsidR="006A5E97" w:rsidRPr="006A5E97">
        <w:rPr>
          <w:rFonts w:eastAsiaTheme="minorEastAsia" w:cs="SimSun"/>
          <w:bCs/>
          <w:lang w:val="en-US" w:eastAsia="zh-TW"/>
        </w:rPr>
        <w:t xml:space="preserve">, </w:t>
      </w:r>
      <w:r w:rsidR="006A5E97" w:rsidRPr="00A352FC">
        <w:t>TDLC 300-1</w:t>
      </w:r>
      <w:r w:rsidR="00637278">
        <w:t>0</w:t>
      </w:r>
      <w:r w:rsidR="006A5E97" w:rsidRPr="00A352FC">
        <w:t>0</w:t>
      </w:r>
      <w:r w:rsidRPr="006A5E97">
        <w:rPr>
          <w:rFonts w:eastAsiaTheme="minorEastAsia" w:cs="SimSun"/>
          <w:bCs/>
          <w:lang w:val="en-US" w:eastAsia="zh-TW"/>
        </w:rPr>
        <w:t>)</w:t>
      </w:r>
    </w:p>
    <w:p w14:paraId="0A1F7656" w14:textId="6F000D9F" w:rsidR="006A5E97" w:rsidRPr="006A5E97" w:rsidRDefault="00056013" w:rsidP="002062CB">
      <w:pPr>
        <w:pStyle w:val="a7"/>
        <w:numPr>
          <w:ilvl w:val="0"/>
          <w:numId w:val="6"/>
        </w:numPr>
        <w:spacing w:beforeLines="50" w:before="120" w:afterLines="50" w:after="120"/>
        <w:ind w:leftChars="0"/>
        <w:jc w:val="both"/>
        <w:rPr>
          <w:rFonts w:eastAsiaTheme="minorEastAsia" w:cs="SimSun"/>
          <w:bCs/>
          <w:lang w:val="en-US" w:eastAsia="zh-TW"/>
        </w:rPr>
      </w:pPr>
      <w:r w:rsidRPr="006A5E97">
        <w:rPr>
          <w:rFonts w:eastAsiaTheme="minorEastAsia" w:cs="SimSun"/>
          <w:bCs/>
          <w:lang w:val="en-US" w:eastAsia="zh-TW"/>
        </w:rPr>
        <w:t>MCS17 (rank4, ULA low</w:t>
      </w:r>
      <w:r w:rsidR="006A5E97" w:rsidRPr="006A5E97">
        <w:rPr>
          <w:rFonts w:eastAsiaTheme="minorEastAsia" w:cs="SimSun"/>
          <w:bCs/>
          <w:lang w:val="en-US" w:eastAsia="zh-TW"/>
        </w:rPr>
        <w:t xml:space="preserve">, </w:t>
      </w:r>
      <w:r w:rsidR="006A5E97" w:rsidRPr="00A352FC">
        <w:t>TDLA 30-10</w:t>
      </w:r>
      <w:r w:rsidRPr="006A5E97">
        <w:rPr>
          <w:rFonts w:eastAsiaTheme="minorEastAsia" w:cs="SimSun"/>
          <w:bCs/>
          <w:lang w:val="en-US" w:eastAsia="zh-TW"/>
        </w:rPr>
        <w:t>)</w:t>
      </w:r>
    </w:p>
    <w:p w14:paraId="4C5EFA4D" w14:textId="31A8540E" w:rsidR="00056013" w:rsidRPr="006A5E97" w:rsidRDefault="00056013" w:rsidP="002062CB">
      <w:pPr>
        <w:pStyle w:val="a7"/>
        <w:numPr>
          <w:ilvl w:val="0"/>
          <w:numId w:val="6"/>
        </w:numPr>
        <w:spacing w:beforeLines="50" w:before="120" w:afterLines="50" w:after="120"/>
        <w:ind w:leftChars="0"/>
        <w:jc w:val="both"/>
        <w:rPr>
          <w:b/>
          <w:bCs/>
          <w:i/>
          <w:iCs/>
          <w:u w:val="single"/>
        </w:rPr>
      </w:pPr>
      <w:r w:rsidRPr="006A5E97">
        <w:rPr>
          <w:rFonts w:eastAsiaTheme="minorEastAsia" w:cs="SimSun"/>
          <w:bCs/>
          <w:lang w:val="en-US" w:eastAsia="zh-TW"/>
        </w:rPr>
        <w:t>MCS1</w:t>
      </w:r>
      <w:r w:rsidR="00F21F7F">
        <w:rPr>
          <w:rFonts w:eastAsiaTheme="minorEastAsia" w:cs="SimSun"/>
          <w:bCs/>
          <w:lang w:val="en-US" w:eastAsia="zh-TW"/>
        </w:rPr>
        <w:t>7</w:t>
      </w:r>
      <w:r w:rsidRPr="006A5E97">
        <w:rPr>
          <w:rFonts w:eastAsiaTheme="minorEastAsia" w:cs="SimSun"/>
          <w:bCs/>
          <w:lang w:val="en-US" w:eastAsia="zh-TW"/>
        </w:rPr>
        <w:t xml:space="preserve"> (rank8, ULA low</w:t>
      </w:r>
      <w:r w:rsidR="006A5E97" w:rsidRPr="006A5E97">
        <w:rPr>
          <w:rFonts w:eastAsiaTheme="minorEastAsia" w:cs="SimSun"/>
          <w:bCs/>
          <w:lang w:val="en-US" w:eastAsia="zh-TW"/>
        </w:rPr>
        <w:t>,</w:t>
      </w:r>
      <w:r w:rsidR="006A5E97" w:rsidRPr="006A5E97">
        <w:t xml:space="preserve"> </w:t>
      </w:r>
      <w:r w:rsidR="006A5E97" w:rsidRPr="00A352FC">
        <w:t>TDLA 30-10</w:t>
      </w:r>
      <w:r w:rsidRPr="006A5E97">
        <w:rPr>
          <w:rFonts w:eastAsiaTheme="minorEastAsia" w:cs="SimSun"/>
          <w:bCs/>
          <w:lang w:val="en-US" w:eastAsia="zh-TW"/>
        </w:rPr>
        <w:t>)</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p>
    <w:p w14:paraId="55189AB0" w14:textId="707B0050" w:rsidR="008D0CBA" w:rsidRPr="004674C9" w:rsidRDefault="008638BE" w:rsidP="005C25C5">
      <w:pPr>
        <w:numPr>
          <w:ilvl w:val="0"/>
          <w:numId w:val="2"/>
        </w:numPr>
        <w:jc w:val="both"/>
        <w:rPr>
          <w:lang w:eastAsia="zh-CN"/>
        </w:rPr>
      </w:pPr>
      <w:r w:rsidRPr="00E33C14">
        <w:rPr>
          <w:rFonts w:eastAsia="SimSun" w:hint="eastAsia"/>
          <w:lang w:eastAsia="zh-CN"/>
        </w:rPr>
        <w:t>R</w:t>
      </w:r>
      <w:r>
        <w:rPr>
          <w:rFonts w:eastAsia="SimSun"/>
          <w:lang w:eastAsia="zh-CN"/>
        </w:rPr>
        <w:t>4</w:t>
      </w:r>
      <w:r w:rsidRPr="00E33C14">
        <w:rPr>
          <w:rFonts w:eastAsia="SimSun"/>
          <w:lang w:eastAsia="zh-CN"/>
        </w:rPr>
        <w:t>-</w:t>
      </w:r>
      <w:r w:rsidR="00C973AC" w:rsidRPr="00C973AC">
        <w:rPr>
          <w:rFonts w:eastAsia="SimSun"/>
          <w:lang w:eastAsia="zh-CN"/>
        </w:rPr>
        <w:t>2309806</w:t>
      </w:r>
      <w:r w:rsidRPr="00E33C14">
        <w:rPr>
          <w:rFonts w:eastAsia="SimSun"/>
          <w:lang w:eastAsia="zh-CN"/>
        </w:rPr>
        <w:t>, “</w:t>
      </w:r>
      <w:r w:rsidR="00FC0A30" w:rsidRPr="00FC0A30">
        <w:rPr>
          <w:rFonts w:eastAsia="SimSun"/>
          <w:lang w:eastAsia="zh-CN"/>
        </w:rPr>
        <w:t>WF for 8Rx UE performance requirements</w:t>
      </w:r>
      <w:r w:rsidRPr="00E33C14">
        <w:rPr>
          <w:rFonts w:eastAsia="SimSun"/>
          <w:lang w:eastAsia="zh-CN"/>
        </w:rPr>
        <w:t xml:space="preserve">”, </w:t>
      </w:r>
      <w:r w:rsidRPr="00D228DD">
        <w:rPr>
          <w:rFonts w:eastAsia="SimSun"/>
          <w:lang w:eastAsia="zh-CN"/>
        </w:rPr>
        <w:t>Huawei, HiSilicon</w:t>
      </w:r>
    </w:p>
    <w:sectPr w:rsidR="008D0CBA" w:rsidRPr="004674C9"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48A65" w14:textId="77777777" w:rsidR="001634A8" w:rsidRDefault="001634A8" w:rsidP="000A231E">
      <w:pPr>
        <w:spacing w:after="0"/>
      </w:pPr>
      <w:r>
        <w:separator/>
      </w:r>
    </w:p>
  </w:endnote>
  <w:endnote w:type="continuationSeparator" w:id="0">
    <w:p w14:paraId="3F168F4E" w14:textId="77777777" w:rsidR="001634A8" w:rsidRDefault="001634A8"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9C7DC" w14:textId="77777777" w:rsidR="001634A8" w:rsidRDefault="001634A8" w:rsidP="000A231E">
      <w:pPr>
        <w:spacing w:after="0"/>
      </w:pPr>
      <w:r>
        <w:separator/>
      </w:r>
    </w:p>
  </w:footnote>
  <w:footnote w:type="continuationSeparator" w:id="0">
    <w:p w14:paraId="7FC5B0C3" w14:textId="77777777" w:rsidR="001634A8" w:rsidRDefault="001634A8"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2"/>
  </w:num>
  <w:num w:numId="2" w16cid:durableId="78914589">
    <w:abstractNumId w:val="3"/>
  </w:num>
  <w:num w:numId="3" w16cid:durableId="391581186">
    <w:abstractNumId w:val="5"/>
  </w:num>
  <w:num w:numId="4" w16cid:durableId="129713142">
    <w:abstractNumId w:val="4"/>
  </w:num>
  <w:num w:numId="5" w16cid:durableId="538857969">
    <w:abstractNumId w:val="7"/>
  </w:num>
  <w:num w:numId="6" w16cid:durableId="880165457">
    <w:abstractNumId w:val="0"/>
  </w:num>
  <w:num w:numId="7" w16cid:durableId="675815263">
    <w:abstractNumId w:val="1"/>
  </w:num>
  <w:num w:numId="8" w16cid:durableId="173096220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3400"/>
    <w:rsid w:val="00006387"/>
    <w:rsid w:val="00015735"/>
    <w:rsid w:val="00015CEF"/>
    <w:rsid w:val="00016575"/>
    <w:rsid w:val="00022297"/>
    <w:rsid w:val="000227EF"/>
    <w:rsid w:val="00023604"/>
    <w:rsid w:val="0002555E"/>
    <w:rsid w:val="0002578A"/>
    <w:rsid w:val="00026BC6"/>
    <w:rsid w:val="000271F9"/>
    <w:rsid w:val="00032853"/>
    <w:rsid w:val="000355F5"/>
    <w:rsid w:val="000416F2"/>
    <w:rsid w:val="00042103"/>
    <w:rsid w:val="0004661F"/>
    <w:rsid w:val="000467CD"/>
    <w:rsid w:val="00056013"/>
    <w:rsid w:val="00060164"/>
    <w:rsid w:val="00060BDF"/>
    <w:rsid w:val="00061B73"/>
    <w:rsid w:val="00064295"/>
    <w:rsid w:val="00071A5F"/>
    <w:rsid w:val="0007243E"/>
    <w:rsid w:val="00072DFA"/>
    <w:rsid w:val="00075C68"/>
    <w:rsid w:val="00076EB8"/>
    <w:rsid w:val="00083A2B"/>
    <w:rsid w:val="00086319"/>
    <w:rsid w:val="00087100"/>
    <w:rsid w:val="000A231E"/>
    <w:rsid w:val="000A2C45"/>
    <w:rsid w:val="000B1E3F"/>
    <w:rsid w:val="000B3FEB"/>
    <w:rsid w:val="000B743B"/>
    <w:rsid w:val="000B7D69"/>
    <w:rsid w:val="000C096E"/>
    <w:rsid w:val="000C31FB"/>
    <w:rsid w:val="000D12EC"/>
    <w:rsid w:val="000D2ED1"/>
    <w:rsid w:val="000D46C8"/>
    <w:rsid w:val="000D5A89"/>
    <w:rsid w:val="000D6257"/>
    <w:rsid w:val="000D7F7B"/>
    <w:rsid w:val="000E331F"/>
    <w:rsid w:val="000F16C0"/>
    <w:rsid w:val="000F2308"/>
    <w:rsid w:val="000F3AAC"/>
    <w:rsid w:val="000F5A28"/>
    <w:rsid w:val="000F5CE6"/>
    <w:rsid w:val="000F6813"/>
    <w:rsid w:val="001003C6"/>
    <w:rsid w:val="00101133"/>
    <w:rsid w:val="00101BF6"/>
    <w:rsid w:val="00103109"/>
    <w:rsid w:val="00103B4F"/>
    <w:rsid w:val="00104AF9"/>
    <w:rsid w:val="00114A56"/>
    <w:rsid w:val="001156D7"/>
    <w:rsid w:val="00122452"/>
    <w:rsid w:val="00123E0C"/>
    <w:rsid w:val="00131B4C"/>
    <w:rsid w:val="00137436"/>
    <w:rsid w:val="00141F7B"/>
    <w:rsid w:val="00142A44"/>
    <w:rsid w:val="0014494A"/>
    <w:rsid w:val="00150EFE"/>
    <w:rsid w:val="00153250"/>
    <w:rsid w:val="00156F1C"/>
    <w:rsid w:val="001573D0"/>
    <w:rsid w:val="001634A8"/>
    <w:rsid w:val="00164C75"/>
    <w:rsid w:val="00165397"/>
    <w:rsid w:val="001750A9"/>
    <w:rsid w:val="00175783"/>
    <w:rsid w:val="00175C0E"/>
    <w:rsid w:val="00176AAC"/>
    <w:rsid w:val="00181086"/>
    <w:rsid w:val="00182001"/>
    <w:rsid w:val="001839FC"/>
    <w:rsid w:val="00192D57"/>
    <w:rsid w:val="00192DE6"/>
    <w:rsid w:val="00193554"/>
    <w:rsid w:val="00195464"/>
    <w:rsid w:val="00196449"/>
    <w:rsid w:val="001A75A8"/>
    <w:rsid w:val="001B0EB1"/>
    <w:rsid w:val="001B4039"/>
    <w:rsid w:val="001C0B49"/>
    <w:rsid w:val="001C23E9"/>
    <w:rsid w:val="001D092B"/>
    <w:rsid w:val="001D4A7A"/>
    <w:rsid w:val="001D555E"/>
    <w:rsid w:val="001D56DC"/>
    <w:rsid w:val="001E1407"/>
    <w:rsid w:val="001E40D6"/>
    <w:rsid w:val="001E4A3E"/>
    <w:rsid w:val="001E52E2"/>
    <w:rsid w:val="001E661D"/>
    <w:rsid w:val="001F05CC"/>
    <w:rsid w:val="001F3227"/>
    <w:rsid w:val="001F5CBE"/>
    <w:rsid w:val="001F64D8"/>
    <w:rsid w:val="002003A9"/>
    <w:rsid w:val="00202F17"/>
    <w:rsid w:val="002060E1"/>
    <w:rsid w:val="002062CB"/>
    <w:rsid w:val="00206D9E"/>
    <w:rsid w:val="00207257"/>
    <w:rsid w:val="00210944"/>
    <w:rsid w:val="00214C88"/>
    <w:rsid w:val="002209C6"/>
    <w:rsid w:val="00220ECC"/>
    <w:rsid w:val="00223616"/>
    <w:rsid w:val="00224F46"/>
    <w:rsid w:val="00232ED4"/>
    <w:rsid w:val="00233A18"/>
    <w:rsid w:val="00235FC9"/>
    <w:rsid w:val="002405E8"/>
    <w:rsid w:val="002447D6"/>
    <w:rsid w:val="0024626B"/>
    <w:rsid w:val="00246BD5"/>
    <w:rsid w:val="00246FFF"/>
    <w:rsid w:val="00247930"/>
    <w:rsid w:val="00247E0B"/>
    <w:rsid w:val="002523E0"/>
    <w:rsid w:val="00255189"/>
    <w:rsid w:val="002559FA"/>
    <w:rsid w:val="002565BF"/>
    <w:rsid w:val="00270305"/>
    <w:rsid w:val="00270645"/>
    <w:rsid w:val="00270A86"/>
    <w:rsid w:val="0027134D"/>
    <w:rsid w:val="00273580"/>
    <w:rsid w:val="0027445F"/>
    <w:rsid w:val="00274634"/>
    <w:rsid w:val="00274B9B"/>
    <w:rsid w:val="00274BEA"/>
    <w:rsid w:val="002805D0"/>
    <w:rsid w:val="00286CE7"/>
    <w:rsid w:val="00287F57"/>
    <w:rsid w:val="00293491"/>
    <w:rsid w:val="00294C35"/>
    <w:rsid w:val="00296FD7"/>
    <w:rsid w:val="002A2262"/>
    <w:rsid w:val="002A54BF"/>
    <w:rsid w:val="002A5B17"/>
    <w:rsid w:val="002B278E"/>
    <w:rsid w:val="002B4281"/>
    <w:rsid w:val="002B5021"/>
    <w:rsid w:val="002B6039"/>
    <w:rsid w:val="002B66D2"/>
    <w:rsid w:val="002B7B72"/>
    <w:rsid w:val="002C255B"/>
    <w:rsid w:val="002C419E"/>
    <w:rsid w:val="002C63ED"/>
    <w:rsid w:val="002D2590"/>
    <w:rsid w:val="002D2C2E"/>
    <w:rsid w:val="002D2F24"/>
    <w:rsid w:val="002D455B"/>
    <w:rsid w:val="002D57EC"/>
    <w:rsid w:val="002E0431"/>
    <w:rsid w:val="002E0A88"/>
    <w:rsid w:val="002E1EB8"/>
    <w:rsid w:val="002E23FF"/>
    <w:rsid w:val="002E4E62"/>
    <w:rsid w:val="002E65DE"/>
    <w:rsid w:val="002E67AA"/>
    <w:rsid w:val="002F0405"/>
    <w:rsid w:val="002F1578"/>
    <w:rsid w:val="002F36CD"/>
    <w:rsid w:val="002F3920"/>
    <w:rsid w:val="003001CA"/>
    <w:rsid w:val="0030226E"/>
    <w:rsid w:val="003031D1"/>
    <w:rsid w:val="00303901"/>
    <w:rsid w:val="00303D3C"/>
    <w:rsid w:val="0030546B"/>
    <w:rsid w:val="003100CF"/>
    <w:rsid w:val="00311980"/>
    <w:rsid w:val="00313DC3"/>
    <w:rsid w:val="003146E4"/>
    <w:rsid w:val="00316847"/>
    <w:rsid w:val="003177BA"/>
    <w:rsid w:val="003252E9"/>
    <w:rsid w:val="003278CD"/>
    <w:rsid w:val="0033030D"/>
    <w:rsid w:val="003312F0"/>
    <w:rsid w:val="00332594"/>
    <w:rsid w:val="00333DBE"/>
    <w:rsid w:val="00334187"/>
    <w:rsid w:val="00337AD5"/>
    <w:rsid w:val="00343268"/>
    <w:rsid w:val="00346859"/>
    <w:rsid w:val="0034790F"/>
    <w:rsid w:val="00347C07"/>
    <w:rsid w:val="0035139F"/>
    <w:rsid w:val="0035483F"/>
    <w:rsid w:val="00356EDC"/>
    <w:rsid w:val="0036041A"/>
    <w:rsid w:val="00361BF0"/>
    <w:rsid w:val="0036663C"/>
    <w:rsid w:val="00366CBC"/>
    <w:rsid w:val="0037236D"/>
    <w:rsid w:val="00372944"/>
    <w:rsid w:val="003771E4"/>
    <w:rsid w:val="00381288"/>
    <w:rsid w:val="0039124A"/>
    <w:rsid w:val="00391B68"/>
    <w:rsid w:val="00396DDB"/>
    <w:rsid w:val="00397844"/>
    <w:rsid w:val="003A3B11"/>
    <w:rsid w:val="003A3B8A"/>
    <w:rsid w:val="003B1CAA"/>
    <w:rsid w:val="003B3E2D"/>
    <w:rsid w:val="003B552B"/>
    <w:rsid w:val="003B5679"/>
    <w:rsid w:val="003B7EAC"/>
    <w:rsid w:val="003C2F82"/>
    <w:rsid w:val="003C3988"/>
    <w:rsid w:val="003C452F"/>
    <w:rsid w:val="003C47E8"/>
    <w:rsid w:val="003D3F32"/>
    <w:rsid w:val="003D4217"/>
    <w:rsid w:val="003D7A97"/>
    <w:rsid w:val="003E1F79"/>
    <w:rsid w:val="003E3E92"/>
    <w:rsid w:val="003E5613"/>
    <w:rsid w:val="003E607A"/>
    <w:rsid w:val="003F14A3"/>
    <w:rsid w:val="003F231A"/>
    <w:rsid w:val="003F3ECF"/>
    <w:rsid w:val="003F4A61"/>
    <w:rsid w:val="003F5A76"/>
    <w:rsid w:val="003F7C40"/>
    <w:rsid w:val="0040081E"/>
    <w:rsid w:val="00401A64"/>
    <w:rsid w:val="00404143"/>
    <w:rsid w:val="00405728"/>
    <w:rsid w:val="00410767"/>
    <w:rsid w:val="004217C8"/>
    <w:rsid w:val="00423208"/>
    <w:rsid w:val="004235F8"/>
    <w:rsid w:val="004246E1"/>
    <w:rsid w:val="004276FF"/>
    <w:rsid w:val="00427E5B"/>
    <w:rsid w:val="00431B7F"/>
    <w:rsid w:val="004320EA"/>
    <w:rsid w:val="00432715"/>
    <w:rsid w:val="00433705"/>
    <w:rsid w:val="00442396"/>
    <w:rsid w:val="00454BAD"/>
    <w:rsid w:val="00454BF1"/>
    <w:rsid w:val="00457613"/>
    <w:rsid w:val="0046003E"/>
    <w:rsid w:val="00462DB9"/>
    <w:rsid w:val="004674C9"/>
    <w:rsid w:val="00467973"/>
    <w:rsid w:val="00470E94"/>
    <w:rsid w:val="00471CE0"/>
    <w:rsid w:val="00471E5D"/>
    <w:rsid w:val="00473E0A"/>
    <w:rsid w:val="004741F6"/>
    <w:rsid w:val="00475270"/>
    <w:rsid w:val="00481ABC"/>
    <w:rsid w:val="00485EC5"/>
    <w:rsid w:val="0048669D"/>
    <w:rsid w:val="004866A2"/>
    <w:rsid w:val="00491541"/>
    <w:rsid w:val="004959DC"/>
    <w:rsid w:val="004A0CCC"/>
    <w:rsid w:val="004A6E47"/>
    <w:rsid w:val="004A788E"/>
    <w:rsid w:val="004B324B"/>
    <w:rsid w:val="004B6D65"/>
    <w:rsid w:val="004B714B"/>
    <w:rsid w:val="004C041F"/>
    <w:rsid w:val="004C3BE9"/>
    <w:rsid w:val="004C426B"/>
    <w:rsid w:val="004C5E51"/>
    <w:rsid w:val="004C7719"/>
    <w:rsid w:val="004C77F2"/>
    <w:rsid w:val="004D0E73"/>
    <w:rsid w:val="004D13F1"/>
    <w:rsid w:val="004D1411"/>
    <w:rsid w:val="004D5A4E"/>
    <w:rsid w:val="004D5B99"/>
    <w:rsid w:val="004E053A"/>
    <w:rsid w:val="004E082B"/>
    <w:rsid w:val="004E4361"/>
    <w:rsid w:val="004E6006"/>
    <w:rsid w:val="004E629A"/>
    <w:rsid w:val="004F0B3E"/>
    <w:rsid w:val="0051002B"/>
    <w:rsid w:val="00510EE0"/>
    <w:rsid w:val="0051235B"/>
    <w:rsid w:val="00512DA2"/>
    <w:rsid w:val="00516098"/>
    <w:rsid w:val="00517031"/>
    <w:rsid w:val="005177E1"/>
    <w:rsid w:val="00526848"/>
    <w:rsid w:val="005327D4"/>
    <w:rsid w:val="005340D1"/>
    <w:rsid w:val="00534AC6"/>
    <w:rsid w:val="005355CE"/>
    <w:rsid w:val="005372C6"/>
    <w:rsid w:val="0054081E"/>
    <w:rsid w:val="005428C1"/>
    <w:rsid w:val="005430D3"/>
    <w:rsid w:val="0054465A"/>
    <w:rsid w:val="00547C25"/>
    <w:rsid w:val="005528FD"/>
    <w:rsid w:val="00557808"/>
    <w:rsid w:val="00562087"/>
    <w:rsid w:val="00562DA9"/>
    <w:rsid w:val="0056550D"/>
    <w:rsid w:val="00572793"/>
    <w:rsid w:val="005762E0"/>
    <w:rsid w:val="00586629"/>
    <w:rsid w:val="00591F66"/>
    <w:rsid w:val="00592D1B"/>
    <w:rsid w:val="0059405A"/>
    <w:rsid w:val="00595378"/>
    <w:rsid w:val="00597CB7"/>
    <w:rsid w:val="005A456C"/>
    <w:rsid w:val="005A5A60"/>
    <w:rsid w:val="005B2DE4"/>
    <w:rsid w:val="005B33C9"/>
    <w:rsid w:val="005B47E6"/>
    <w:rsid w:val="005B575D"/>
    <w:rsid w:val="005B6832"/>
    <w:rsid w:val="005B75B0"/>
    <w:rsid w:val="005B7D92"/>
    <w:rsid w:val="005C25C5"/>
    <w:rsid w:val="005C37AF"/>
    <w:rsid w:val="005C439C"/>
    <w:rsid w:val="005C5789"/>
    <w:rsid w:val="005C70A6"/>
    <w:rsid w:val="005C795A"/>
    <w:rsid w:val="005D09FF"/>
    <w:rsid w:val="005D139B"/>
    <w:rsid w:val="005D1F0E"/>
    <w:rsid w:val="005D4DE2"/>
    <w:rsid w:val="005D6B01"/>
    <w:rsid w:val="005D7C83"/>
    <w:rsid w:val="005E00E6"/>
    <w:rsid w:val="005E02C9"/>
    <w:rsid w:val="005E0ACE"/>
    <w:rsid w:val="005E2F60"/>
    <w:rsid w:val="005E7DA6"/>
    <w:rsid w:val="005F0FF9"/>
    <w:rsid w:val="00605029"/>
    <w:rsid w:val="00605A44"/>
    <w:rsid w:val="00606265"/>
    <w:rsid w:val="006067EF"/>
    <w:rsid w:val="00606B61"/>
    <w:rsid w:val="00611048"/>
    <w:rsid w:val="00611979"/>
    <w:rsid w:val="006119C3"/>
    <w:rsid w:val="00613E34"/>
    <w:rsid w:val="0061553F"/>
    <w:rsid w:val="006213D3"/>
    <w:rsid w:val="00622FC3"/>
    <w:rsid w:val="006253CE"/>
    <w:rsid w:val="00630AAF"/>
    <w:rsid w:val="00633693"/>
    <w:rsid w:val="00633A2C"/>
    <w:rsid w:val="00637278"/>
    <w:rsid w:val="00641DFC"/>
    <w:rsid w:val="00655EE6"/>
    <w:rsid w:val="006671DB"/>
    <w:rsid w:val="00670115"/>
    <w:rsid w:val="00672AA5"/>
    <w:rsid w:val="0067354B"/>
    <w:rsid w:val="00673649"/>
    <w:rsid w:val="00673814"/>
    <w:rsid w:val="0067582F"/>
    <w:rsid w:val="00682105"/>
    <w:rsid w:val="00683893"/>
    <w:rsid w:val="00683BAD"/>
    <w:rsid w:val="0068481B"/>
    <w:rsid w:val="00692017"/>
    <w:rsid w:val="006925AE"/>
    <w:rsid w:val="006956BC"/>
    <w:rsid w:val="00696058"/>
    <w:rsid w:val="006A0556"/>
    <w:rsid w:val="006A1306"/>
    <w:rsid w:val="006A1DF4"/>
    <w:rsid w:val="006A4EC7"/>
    <w:rsid w:val="006A58F9"/>
    <w:rsid w:val="006A5E97"/>
    <w:rsid w:val="006B176F"/>
    <w:rsid w:val="006B6D0A"/>
    <w:rsid w:val="006C0844"/>
    <w:rsid w:val="006C1145"/>
    <w:rsid w:val="006C36A5"/>
    <w:rsid w:val="006C68A2"/>
    <w:rsid w:val="006C737C"/>
    <w:rsid w:val="006D03B1"/>
    <w:rsid w:val="006D0DD3"/>
    <w:rsid w:val="006D19CC"/>
    <w:rsid w:val="006D392E"/>
    <w:rsid w:val="006E0337"/>
    <w:rsid w:val="006E46D2"/>
    <w:rsid w:val="006F40DD"/>
    <w:rsid w:val="006F6822"/>
    <w:rsid w:val="00701988"/>
    <w:rsid w:val="007050F8"/>
    <w:rsid w:val="0070699D"/>
    <w:rsid w:val="007075C7"/>
    <w:rsid w:val="007115F5"/>
    <w:rsid w:val="00712DC0"/>
    <w:rsid w:val="00713AD9"/>
    <w:rsid w:val="00713E82"/>
    <w:rsid w:val="00716775"/>
    <w:rsid w:val="0072063B"/>
    <w:rsid w:val="00720931"/>
    <w:rsid w:val="00723824"/>
    <w:rsid w:val="007304B0"/>
    <w:rsid w:val="007305DF"/>
    <w:rsid w:val="00732BE0"/>
    <w:rsid w:val="00733607"/>
    <w:rsid w:val="00733DFB"/>
    <w:rsid w:val="00734BFE"/>
    <w:rsid w:val="007363A5"/>
    <w:rsid w:val="00736467"/>
    <w:rsid w:val="00736862"/>
    <w:rsid w:val="0073691C"/>
    <w:rsid w:val="0074266D"/>
    <w:rsid w:val="00750027"/>
    <w:rsid w:val="00750600"/>
    <w:rsid w:val="00751605"/>
    <w:rsid w:val="00754CA4"/>
    <w:rsid w:val="00755F8B"/>
    <w:rsid w:val="007634F3"/>
    <w:rsid w:val="00763DD8"/>
    <w:rsid w:val="00765377"/>
    <w:rsid w:val="0076561F"/>
    <w:rsid w:val="00771FE7"/>
    <w:rsid w:val="00773EE1"/>
    <w:rsid w:val="0077583C"/>
    <w:rsid w:val="007816FA"/>
    <w:rsid w:val="00781AE8"/>
    <w:rsid w:val="00796E65"/>
    <w:rsid w:val="007A1CB9"/>
    <w:rsid w:val="007A40C7"/>
    <w:rsid w:val="007A5E7D"/>
    <w:rsid w:val="007A7F2A"/>
    <w:rsid w:val="007B60AE"/>
    <w:rsid w:val="007B6741"/>
    <w:rsid w:val="007C1D3A"/>
    <w:rsid w:val="007C44F3"/>
    <w:rsid w:val="007C74AE"/>
    <w:rsid w:val="007D0A2F"/>
    <w:rsid w:val="007D142B"/>
    <w:rsid w:val="007D150E"/>
    <w:rsid w:val="007D1D9E"/>
    <w:rsid w:val="007D1E8B"/>
    <w:rsid w:val="007D4EEF"/>
    <w:rsid w:val="007D6C69"/>
    <w:rsid w:val="007E0434"/>
    <w:rsid w:val="007E1EA5"/>
    <w:rsid w:val="007E28D5"/>
    <w:rsid w:val="007E44E0"/>
    <w:rsid w:val="007E478E"/>
    <w:rsid w:val="007E6AB9"/>
    <w:rsid w:val="007E7B6D"/>
    <w:rsid w:val="007F061E"/>
    <w:rsid w:val="007F1AE1"/>
    <w:rsid w:val="007F7102"/>
    <w:rsid w:val="0080219E"/>
    <w:rsid w:val="0080393B"/>
    <w:rsid w:val="00803D4E"/>
    <w:rsid w:val="008054FC"/>
    <w:rsid w:val="008073D2"/>
    <w:rsid w:val="0081040B"/>
    <w:rsid w:val="00811608"/>
    <w:rsid w:val="0081363B"/>
    <w:rsid w:val="008138C0"/>
    <w:rsid w:val="00817599"/>
    <w:rsid w:val="00817EDF"/>
    <w:rsid w:val="008232AB"/>
    <w:rsid w:val="008251F0"/>
    <w:rsid w:val="008255F2"/>
    <w:rsid w:val="00825A46"/>
    <w:rsid w:val="008308F9"/>
    <w:rsid w:val="008338A2"/>
    <w:rsid w:val="008364B2"/>
    <w:rsid w:val="0084313A"/>
    <w:rsid w:val="008441F0"/>
    <w:rsid w:val="0084797F"/>
    <w:rsid w:val="00856388"/>
    <w:rsid w:val="008611AA"/>
    <w:rsid w:val="00862625"/>
    <w:rsid w:val="00862C7A"/>
    <w:rsid w:val="00862E86"/>
    <w:rsid w:val="008638BE"/>
    <w:rsid w:val="00863AB3"/>
    <w:rsid w:val="008647D7"/>
    <w:rsid w:val="008649F5"/>
    <w:rsid w:val="0086737B"/>
    <w:rsid w:val="0087021B"/>
    <w:rsid w:val="00871305"/>
    <w:rsid w:val="0087272A"/>
    <w:rsid w:val="008749D0"/>
    <w:rsid w:val="00874A86"/>
    <w:rsid w:val="00875218"/>
    <w:rsid w:val="00877D01"/>
    <w:rsid w:val="00883ED1"/>
    <w:rsid w:val="00884A95"/>
    <w:rsid w:val="00886B42"/>
    <w:rsid w:val="00887BB8"/>
    <w:rsid w:val="00887F3C"/>
    <w:rsid w:val="00891326"/>
    <w:rsid w:val="00892CFA"/>
    <w:rsid w:val="00893C2D"/>
    <w:rsid w:val="00894AF5"/>
    <w:rsid w:val="008968FD"/>
    <w:rsid w:val="00897272"/>
    <w:rsid w:val="008A0233"/>
    <w:rsid w:val="008A1107"/>
    <w:rsid w:val="008A36F9"/>
    <w:rsid w:val="008A3874"/>
    <w:rsid w:val="008A5428"/>
    <w:rsid w:val="008B427B"/>
    <w:rsid w:val="008B67A9"/>
    <w:rsid w:val="008C21F6"/>
    <w:rsid w:val="008C599A"/>
    <w:rsid w:val="008D00E5"/>
    <w:rsid w:val="008D0CBA"/>
    <w:rsid w:val="008D3F03"/>
    <w:rsid w:val="008D79BE"/>
    <w:rsid w:val="008E280D"/>
    <w:rsid w:val="008E3E55"/>
    <w:rsid w:val="008E4C8F"/>
    <w:rsid w:val="008E5411"/>
    <w:rsid w:val="008E7298"/>
    <w:rsid w:val="008E7515"/>
    <w:rsid w:val="008F452B"/>
    <w:rsid w:val="008F4CB6"/>
    <w:rsid w:val="008F5FEC"/>
    <w:rsid w:val="008F7153"/>
    <w:rsid w:val="00902ED4"/>
    <w:rsid w:val="0090344D"/>
    <w:rsid w:val="009056D8"/>
    <w:rsid w:val="0091528D"/>
    <w:rsid w:val="009164A9"/>
    <w:rsid w:val="00916780"/>
    <w:rsid w:val="009274A4"/>
    <w:rsid w:val="00927E2F"/>
    <w:rsid w:val="0093062E"/>
    <w:rsid w:val="00933349"/>
    <w:rsid w:val="00936347"/>
    <w:rsid w:val="009364DF"/>
    <w:rsid w:val="00946FB4"/>
    <w:rsid w:val="00951DC1"/>
    <w:rsid w:val="00957E17"/>
    <w:rsid w:val="009612A2"/>
    <w:rsid w:val="009716AF"/>
    <w:rsid w:val="00971D16"/>
    <w:rsid w:val="0097304A"/>
    <w:rsid w:val="0097640D"/>
    <w:rsid w:val="00977BDB"/>
    <w:rsid w:val="00981567"/>
    <w:rsid w:val="009825CD"/>
    <w:rsid w:val="00983378"/>
    <w:rsid w:val="009872D0"/>
    <w:rsid w:val="00991B56"/>
    <w:rsid w:val="00996312"/>
    <w:rsid w:val="009A290E"/>
    <w:rsid w:val="009A4651"/>
    <w:rsid w:val="009A51E5"/>
    <w:rsid w:val="009B3B03"/>
    <w:rsid w:val="009B3F1F"/>
    <w:rsid w:val="009B7BAE"/>
    <w:rsid w:val="009C6EB9"/>
    <w:rsid w:val="009C7EF3"/>
    <w:rsid w:val="009D0A4B"/>
    <w:rsid w:val="009D0FAE"/>
    <w:rsid w:val="009D0FF6"/>
    <w:rsid w:val="009D1942"/>
    <w:rsid w:val="009E124A"/>
    <w:rsid w:val="009E2725"/>
    <w:rsid w:val="009E2974"/>
    <w:rsid w:val="009E4A3B"/>
    <w:rsid w:val="009E5D23"/>
    <w:rsid w:val="009E6BC2"/>
    <w:rsid w:val="009E7C4A"/>
    <w:rsid w:val="009F110D"/>
    <w:rsid w:val="009F5BF5"/>
    <w:rsid w:val="00A04E94"/>
    <w:rsid w:val="00A07783"/>
    <w:rsid w:val="00A10C6A"/>
    <w:rsid w:val="00A126A5"/>
    <w:rsid w:val="00A12BC7"/>
    <w:rsid w:val="00A17EBA"/>
    <w:rsid w:val="00A23C6E"/>
    <w:rsid w:val="00A33508"/>
    <w:rsid w:val="00A352FC"/>
    <w:rsid w:val="00A36864"/>
    <w:rsid w:val="00A36A8F"/>
    <w:rsid w:val="00A37A41"/>
    <w:rsid w:val="00A407F5"/>
    <w:rsid w:val="00A43086"/>
    <w:rsid w:val="00A452D7"/>
    <w:rsid w:val="00A46E4F"/>
    <w:rsid w:val="00A47BA8"/>
    <w:rsid w:val="00A5319F"/>
    <w:rsid w:val="00A55C31"/>
    <w:rsid w:val="00A618C3"/>
    <w:rsid w:val="00A66738"/>
    <w:rsid w:val="00A66910"/>
    <w:rsid w:val="00A7221B"/>
    <w:rsid w:val="00A775EF"/>
    <w:rsid w:val="00A80F6E"/>
    <w:rsid w:val="00A8214A"/>
    <w:rsid w:val="00A82D09"/>
    <w:rsid w:val="00A8397A"/>
    <w:rsid w:val="00A9409E"/>
    <w:rsid w:val="00A9444A"/>
    <w:rsid w:val="00A94561"/>
    <w:rsid w:val="00A9541F"/>
    <w:rsid w:val="00A95D32"/>
    <w:rsid w:val="00AA005F"/>
    <w:rsid w:val="00AA06B7"/>
    <w:rsid w:val="00AA0CC6"/>
    <w:rsid w:val="00AA6548"/>
    <w:rsid w:val="00AA7560"/>
    <w:rsid w:val="00AB0619"/>
    <w:rsid w:val="00AB0C59"/>
    <w:rsid w:val="00AB18F2"/>
    <w:rsid w:val="00AB1CDC"/>
    <w:rsid w:val="00AB23DF"/>
    <w:rsid w:val="00AB2594"/>
    <w:rsid w:val="00AB2705"/>
    <w:rsid w:val="00AB70FC"/>
    <w:rsid w:val="00AC18BF"/>
    <w:rsid w:val="00AC2456"/>
    <w:rsid w:val="00AC64F8"/>
    <w:rsid w:val="00AD005D"/>
    <w:rsid w:val="00AD0783"/>
    <w:rsid w:val="00AD0C48"/>
    <w:rsid w:val="00AD2DDB"/>
    <w:rsid w:val="00AD60EA"/>
    <w:rsid w:val="00AE0E3A"/>
    <w:rsid w:val="00AE31FB"/>
    <w:rsid w:val="00AE4A31"/>
    <w:rsid w:val="00AF2FDE"/>
    <w:rsid w:val="00AF43C3"/>
    <w:rsid w:val="00AF4DF2"/>
    <w:rsid w:val="00B002AD"/>
    <w:rsid w:val="00B01F4C"/>
    <w:rsid w:val="00B03153"/>
    <w:rsid w:val="00B04D3D"/>
    <w:rsid w:val="00B16D75"/>
    <w:rsid w:val="00B20201"/>
    <w:rsid w:val="00B228B3"/>
    <w:rsid w:val="00B32CF3"/>
    <w:rsid w:val="00B32E71"/>
    <w:rsid w:val="00B34E36"/>
    <w:rsid w:val="00B43975"/>
    <w:rsid w:val="00B45297"/>
    <w:rsid w:val="00B4608A"/>
    <w:rsid w:val="00B5666C"/>
    <w:rsid w:val="00B570CA"/>
    <w:rsid w:val="00B608B5"/>
    <w:rsid w:val="00B67E06"/>
    <w:rsid w:val="00B70761"/>
    <w:rsid w:val="00B70D5C"/>
    <w:rsid w:val="00B71498"/>
    <w:rsid w:val="00B71FCF"/>
    <w:rsid w:val="00B73520"/>
    <w:rsid w:val="00B802FD"/>
    <w:rsid w:val="00B85C08"/>
    <w:rsid w:val="00B910F3"/>
    <w:rsid w:val="00B916DF"/>
    <w:rsid w:val="00B917E7"/>
    <w:rsid w:val="00BA054E"/>
    <w:rsid w:val="00BA3396"/>
    <w:rsid w:val="00BA4690"/>
    <w:rsid w:val="00BB1C61"/>
    <w:rsid w:val="00BB637F"/>
    <w:rsid w:val="00BE0311"/>
    <w:rsid w:val="00BE38F5"/>
    <w:rsid w:val="00BE5321"/>
    <w:rsid w:val="00BE5B16"/>
    <w:rsid w:val="00BF3DDF"/>
    <w:rsid w:val="00BF3FC7"/>
    <w:rsid w:val="00C019F2"/>
    <w:rsid w:val="00C03DFB"/>
    <w:rsid w:val="00C04182"/>
    <w:rsid w:val="00C04E5B"/>
    <w:rsid w:val="00C05F25"/>
    <w:rsid w:val="00C07302"/>
    <w:rsid w:val="00C12F1C"/>
    <w:rsid w:val="00C223DB"/>
    <w:rsid w:val="00C25AB0"/>
    <w:rsid w:val="00C31A78"/>
    <w:rsid w:val="00C34C4A"/>
    <w:rsid w:val="00C35BCE"/>
    <w:rsid w:val="00C36D51"/>
    <w:rsid w:val="00C37DD7"/>
    <w:rsid w:val="00C4367D"/>
    <w:rsid w:val="00C441CC"/>
    <w:rsid w:val="00C50A12"/>
    <w:rsid w:val="00C50C8D"/>
    <w:rsid w:val="00C52F5D"/>
    <w:rsid w:val="00C52FFE"/>
    <w:rsid w:val="00C57512"/>
    <w:rsid w:val="00C621D0"/>
    <w:rsid w:val="00C62420"/>
    <w:rsid w:val="00C659C4"/>
    <w:rsid w:val="00C65DFA"/>
    <w:rsid w:val="00C6609D"/>
    <w:rsid w:val="00C66459"/>
    <w:rsid w:val="00C66C65"/>
    <w:rsid w:val="00C732B3"/>
    <w:rsid w:val="00C74E85"/>
    <w:rsid w:val="00C8168C"/>
    <w:rsid w:val="00C82495"/>
    <w:rsid w:val="00C83C97"/>
    <w:rsid w:val="00C854FD"/>
    <w:rsid w:val="00C93E3E"/>
    <w:rsid w:val="00C9533E"/>
    <w:rsid w:val="00C95EBB"/>
    <w:rsid w:val="00C9639B"/>
    <w:rsid w:val="00C973AC"/>
    <w:rsid w:val="00CA0243"/>
    <w:rsid w:val="00CA0F02"/>
    <w:rsid w:val="00CA7622"/>
    <w:rsid w:val="00CB63AB"/>
    <w:rsid w:val="00CB6E99"/>
    <w:rsid w:val="00CB75B9"/>
    <w:rsid w:val="00CC21A5"/>
    <w:rsid w:val="00CC57E6"/>
    <w:rsid w:val="00CC6E87"/>
    <w:rsid w:val="00CC71D6"/>
    <w:rsid w:val="00CD0DD9"/>
    <w:rsid w:val="00CD2F3F"/>
    <w:rsid w:val="00CE24AB"/>
    <w:rsid w:val="00CE2CA9"/>
    <w:rsid w:val="00CF001E"/>
    <w:rsid w:val="00CF18BE"/>
    <w:rsid w:val="00CF1E95"/>
    <w:rsid w:val="00CF41EA"/>
    <w:rsid w:val="00CF5199"/>
    <w:rsid w:val="00D05090"/>
    <w:rsid w:val="00D058A4"/>
    <w:rsid w:val="00D12290"/>
    <w:rsid w:val="00D1231A"/>
    <w:rsid w:val="00D25E1A"/>
    <w:rsid w:val="00D35160"/>
    <w:rsid w:val="00D359CD"/>
    <w:rsid w:val="00D42FC2"/>
    <w:rsid w:val="00D43817"/>
    <w:rsid w:val="00D44759"/>
    <w:rsid w:val="00D537F6"/>
    <w:rsid w:val="00D60E75"/>
    <w:rsid w:val="00D62000"/>
    <w:rsid w:val="00D62015"/>
    <w:rsid w:val="00D624C3"/>
    <w:rsid w:val="00D64FB2"/>
    <w:rsid w:val="00D679A2"/>
    <w:rsid w:val="00D67A74"/>
    <w:rsid w:val="00D67F1E"/>
    <w:rsid w:val="00D70B47"/>
    <w:rsid w:val="00D71CA7"/>
    <w:rsid w:val="00D728B8"/>
    <w:rsid w:val="00D7567E"/>
    <w:rsid w:val="00D76302"/>
    <w:rsid w:val="00D818B4"/>
    <w:rsid w:val="00D8239C"/>
    <w:rsid w:val="00D83B82"/>
    <w:rsid w:val="00D84005"/>
    <w:rsid w:val="00D86D01"/>
    <w:rsid w:val="00D90F2E"/>
    <w:rsid w:val="00D926FC"/>
    <w:rsid w:val="00D93216"/>
    <w:rsid w:val="00D95C3A"/>
    <w:rsid w:val="00DA08BA"/>
    <w:rsid w:val="00DA0EC5"/>
    <w:rsid w:val="00DA133F"/>
    <w:rsid w:val="00DA66DB"/>
    <w:rsid w:val="00DB0C61"/>
    <w:rsid w:val="00DB3764"/>
    <w:rsid w:val="00DB70E7"/>
    <w:rsid w:val="00DC192C"/>
    <w:rsid w:val="00DC2122"/>
    <w:rsid w:val="00DC2753"/>
    <w:rsid w:val="00DC3416"/>
    <w:rsid w:val="00DD09A5"/>
    <w:rsid w:val="00DD1A17"/>
    <w:rsid w:val="00DD2A28"/>
    <w:rsid w:val="00DD47E2"/>
    <w:rsid w:val="00DD5DAE"/>
    <w:rsid w:val="00DD687F"/>
    <w:rsid w:val="00DD6984"/>
    <w:rsid w:val="00DE7759"/>
    <w:rsid w:val="00DF13E5"/>
    <w:rsid w:val="00DF3FC4"/>
    <w:rsid w:val="00E01F93"/>
    <w:rsid w:val="00E02338"/>
    <w:rsid w:val="00E0356B"/>
    <w:rsid w:val="00E0435D"/>
    <w:rsid w:val="00E10EE1"/>
    <w:rsid w:val="00E1304E"/>
    <w:rsid w:val="00E132D7"/>
    <w:rsid w:val="00E14AA9"/>
    <w:rsid w:val="00E16924"/>
    <w:rsid w:val="00E22D8B"/>
    <w:rsid w:val="00E315DA"/>
    <w:rsid w:val="00E3184E"/>
    <w:rsid w:val="00E31EB7"/>
    <w:rsid w:val="00E321E0"/>
    <w:rsid w:val="00E33C14"/>
    <w:rsid w:val="00E37526"/>
    <w:rsid w:val="00E3776F"/>
    <w:rsid w:val="00E450E7"/>
    <w:rsid w:val="00E455A3"/>
    <w:rsid w:val="00E45CDA"/>
    <w:rsid w:val="00E46535"/>
    <w:rsid w:val="00E50883"/>
    <w:rsid w:val="00E51AE5"/>
    <w:rsid w:val="00E531F7"/>
    <w:rsid w:val="00E54CE4"/>
    <w:rsid w:val="00E55A5B"/>
    <w:rsid w:val="00E57A8A"/>
    <w:rsid w:val="00E63732"/>
    <w:rsid w:val="00E65ABC"/>
    <w:rsid w:val="00E65B3D"/>
    <w:rsid w:val="00E73F6F"/>
    <w:rsid w:val="00E770CE"/>
    <w:rsid w:val="00E81889"/>
    <w:rsid w:val="00E928A0"/>
    <w:rsid w:val="00E947CE"/>
    <w:rsid w:val="00E96339"/>
    <w:rsid w:val="00E97173"/>
    <w:rsid w:val="00EA3729"/>
    <w:rsid w:val="00EA3C03"/>
    <w:rsid w:val="00EA6124"/>
    <w:rsid w:val="00EB3650"/>
    <w:rsid w:val="00EB45C0"/>
    <w:rsid w:val="00EC3045"/>
    <w:rsid w:val="00EC4810"/>
    <w:rsid w:val="00EC531D"/>
    <w:rsid w:val="00ED506F"/>
    <w:rsid w:val="00ED5930"/>
    <w:rsid w:val="00ED7DB0"/>
    <w:rsid w:val="00EE392F"/>
    <w:rsid w:val="00EE54F0"/>
    <w:rsid w:val="00EE5853"/>
    <w:rsid w:val="00EE7AF5"/>
    <w:rsid w:val="00EF1AE4"/>
    <w:rsid w:val="00EF3ACF"/>
    <w:rsid w:val="00EF3D3B"/>
    <w:rsid w:val="00EF6159"/>
    <w:rsid w:val="00EF63F6"/>
    <w:rsid w:val="00EF685F"/>
    <w:rsid w:val="00F007B2"/>
    <w:rsid w:val="00F00DF4"/>
    <w:rsid w:val="00F01DB1"/>
    <w:rsid w:val="00F065E5"/>
    <w:rsid w:val="00F06DF1"/>
    <w:rsid w:val="00F07445"/>
    <w:rsid w:val="00F1157D"/>
    <w:rsid w:val="00F121B9"/>
    <w:rsid w:val="00F17F4D"/>
    <w:rsid w:val="00F21F7F"/>
    <w:rsid w:val="00F24373"/>
    <w:rsid w:val="00F31EA4"/>
    <w:rsid w:val="00F3289C"/>
    <w:rsid w:val="00F34699"/>
    <w:rsid w:val="00F375A4"/>
    <w:rsid w:val="00F40BE4"/>
    <w:rsid w:val="00F425C0"/>
    <w:rsid w:val="00F427F5"/>
    <w:rsid w:val="00F451ED"/>
    <w:rsid w:val="00F51F09"/>
    <w:rsid w:val="00F54F91"/>
    <w:rsid w:val="00F56D0A"/>
    <w:rsid w:val="00F573E5"/>
    <w:rsid w:val="00F57E0D"/>
    <w:rsid w:val="00F66127"/>
    <w:rsid w:val="00F664CC"/>
    <w:rsid w:val="00F67C46"/>
    <w:rsid w:val="00F720AC"/>
    <w:rsid w:val="00F811E7"/>
    <w:rsid w:val="00F827F5"/>
    <w:rsid w:val="00F82F38"/>
    <w:rsid w:val="00F849D5"/>
    <w:rsid w:val="00F942D0"/>
    <w:rsid w:val="00F94C94"/>
    <w:rsid w:val="00FA0911"/>
    <w:rsid w:val="00FA53C7"/>
    <w:rsid w:val="00FA6368"/>
    <w:rsid w:val="00FA6470"/>
    <w:rsid w:val="00FB7C0F"/>
    <w:rsid w:val="00FC0A30"/>
    <w:rsid w:val="00FC4256"/>
    <w:rsid w:val="00FC58EF"/>
    <w:rsid w:val="00FD1D44"/>
    <w:rsid w:val="00FD27EB"/>
    <w:rsid w:val="00FD397C"/>
    <w:rsid w:val="00FD7795"/>
    <w:rsid w:val="00FE1C2E"/>
    <w:rsid w:val="00FE389E"/>
    <w:rsid w:val="00FE7663"/>
    <w:rsid w:val="00FE776E"/>
    <w:rsid w:val="00FE7B10"/>
    <w:rsid w:val="00FE7C8C"/>
    <w:rsid w:val="00FF370A"/>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4256"/>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2</Pages>
  <Words>254</Words>
  <Characters>1453</Characters>
  <Application>Microsoft Office Word</Application>
  <DocSecurity>0</DocSecurity>
  <Lines>12</Lines>
  <Paragraphs>3</Paragraphs>
  <ScaleCrop>false</ScaleCrop>
  <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164</cp:revision>
  <dcterms:created xsi:type="dcterms:W3CDTF">2023-03-29T01:58:00Z</dcterms:created>
  <dcterms:modified xsi:type="dcterms:W3CDTF">2023-08-11T15:39:00Z</dcterms:modified>
</cp:coreProperties>
</file>